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E3" w:rsidRPr="002E6395" w:rsidRDefault="008650E3" w:rsidP="008650E3">
      <w:pPr>
        <w:ind w:firstLine="708"/>
        <w:jc w:val="both"/>
        <w:rPr>
          <w:rFonts w:ascii="Calibri" w:hAnsi="Calibri" w:cs="Calibri"/>
          <w:b/>
          <w:color w:val="767171" w:themeColor="background2" w:themeShade="80"/>
          <w:sz w:val="26"/>
          <w:szCs w:val="26"/>
        </w:rPr>
      </w:pPr>
      <w:r w:rsidRPr="002E6395">
        <w:rPr>
          <w:rFonts w:ascii="Calibri" w:hAnsi="Calibri" w:cs="Calibri"/>
          <w:b/>
          <w:color w:val="767171" w:themeColor="background2" w:themeShade="80"/>
          <w:sz w:val="26"/>
          <w:szCs w:val="26"/>
        </w:rPr>
        <w:t xml:space="preserve">León, Guanajuato, a </w:t>
      </w:r>
      <w:r w:rsidR="001A1959" w:rsidRPr="002E6395">
        <w:rPr>
          <w:rFonts w:ascii="Calibri" w:hAnsi="Calibri" w:cs="Calibri"/>
          <w:b/>
          <w:color w:val="767171" w:themeColor="background2" w:themeShade="80"/>
          <w:sz w:val="26"/>
          <w:szCs w:val="26"/>
        </w:rPr>
        <w:t>4 cuatro</w:t>
      </w:r>
      <w:r w:rsidRPr="002E6395">
        <w:rPr>
          <w:rFonts w:ascii="Calibri" w:hAnsi="Calibri" w:cs="Calibri"/>
          <w:b/>
          <w:color w:val="767171" w:themeColor="background2" w:themeShade="80"/>
          <w:sz w:val="26"/>
          <w:szCs w:val="26"/>
        </w:rPr>
        <w:t xml:space="preserve"> de mayo del año 2017 dos mil diecisiete. </w:t>
      </w:r>
      <w:r w:rsidR="002E6395" w:rsidRPr="002E6395">
        <w:rPr>
          <w:rFonts w:ascii="Calibri" w:hAnsi="Calibri" w:cs="Calibri"/>
          <w:b/>
          <w:color w:val="767171" w:themeColor="background2" w:themeShade="80"/>
          <w:sz w:val="26"/>
          <w:szCs w:val="26"/>
        </w:rPr>
        <w:t xml:space="preserve">. . </w:t>
      </w:r>
    </w:p>
    <w:p w:rsidR="008650E3" w:rsidRPr="002E6395" w:rsidRDefault="008650E3" w:rsidP="008650E3">
      <w:pPr>
        <w:rPr>
          <w:rFonts w:ascii="Calibri" w:hAnsi="Calibri" w:cs="Calibri"/>
          <w:color w:val="767171" w:themeColor="background2" w:themeShade="80"/>
          <w:sz w:val="20"/>
          <w:szCs w:val="20"/>
        </w:rPr>
      </w:pPr>
    </w:p>
    <w:p w:rsidR="008650E3" w:rsidRPr="002E6395" w:rsidRDefault="008650E3" w:rsidP="008650E3">
      <w:pPr>
        <w:pStyle w:val="Textoindependiente"/>
        <w:ind w:firstLine="708"/>
        <w:rPr>
          <w:rFonts w:ascii="Calibri" w:hAnsi="Calibri" w:cs="Calibri"/>
          <w:color w:val="767171" w:themeColor="background2" w:themeShade="80"/>
          <w:sz w:val="26"/>
          <w:szCs w:val="26"/>
        </w:rPr>
      </w:pPr>
      <w:r w:rsidRPr="002E6395">
        <w:rPr>
          <w:rFonts w:ascii="Calibri" w:hAnsi="Calibri" w:cs="Calibri"/>
          <w:b/>
          <w:bCs/>
          <w:i/>
          <w:iCs/>
          <w:color w:val="767171" w:themeColor="background2" w:themeShade="80"/>
          <w:sz w:val="26"/>
          <w:szCs w:val="26"/>
          <w:lang w:val="es-ES"/>
        </w:rPr>
        <w:t>V I S T O S</w:t>
      </w:r>
      <w:r w:rsidRPr="002E6395">
        <w:rPr>
          <w:rFonts w:ascii="Calibri" w:hAnsi="Calibri" w:cs="Calibri"/>
          <w:bCs/>
          <w:iCs/>
          <w:color w:val="767171" w:themeColor="background2" w:themeShade="80"/>
          <w:sz w:val="26"/>
          <w:szCs w:val="26"/>
          <w:lang w:val="es-ES"/>
        </w:rPr>
        <w:t xml:space="preserve">, </w:t>
      </w:r>
      <w:r w:rsidRPr="002E6395">
        <w:rPr>
          <w:rFonts w:ascii="Calibri" w:hAnsi="Calibri" w:cs="Calibri"/>
          <w:bCs/>
          <w:iCs/>
          <w:color w:val="767171" w:themeColor="background2" w:themeShade="80"/>
          <w:sz w:val="26"/>
          <w:szCs w:val="26"/>
        </w:rPr>
        <w:t>para dictar sentencia definitiva,</w:t>
      </w:r>
      <w:r w:rsidRPr="002E6395">
        <w:rPr>
          <w:rFonts w:ascii="Calibri" w:hAnsi="Calibri" w:cs="Calibri"/>
          <w:color w:val="767171" w:themeColor="background2" w:themeShade="80"/>
          <w:sz w:val="26"/>
          <w:szCs w:val="26"/>
        </w:rPr>
        <w:t xml:space="preserve"> los autos del proceso administrativo identificado con el número </w:t>
      </w:r>
      <w:r w:rsidRPr="002E6395">
        <w:rPr>
          <w:rFonts w:ascii="Calibri" w:hAnsi="Calibri" w:cs="Calibri"/>
          <w:b/>
          <w:color w:val="767171" w:themeColor="background2" w:themeShade="80"/>
          <w:sz w:val="26"/>
          <w:szCs w:val="26"/>
        </w:rPr>
        <w:t>926</w:t>
      </w:r>
      <w:r w:rsidRPr="002E6395">
        <w:rPr>
          <w:rFonts w:ascii="Calibri" w:hAnsi="Calibri" w:cs="Calibri"/>
          <w:b/>
          <w:bCs/>
          <w:iCs/>
          <w:color w:val="767171" w:themeColor="background2" w:themeShade="80"/>
          <w:sz w:val="26"/>
          <w:szCs w:val="26"/>
        </w:rPr>
        <w:t>/2016</w:t>
      </w:r>
      <w:r w:rsidRPr="002E6395">
        <w:rPr>
          <w:rFonts w:ascii="Calibri" w:hAnsi="Calibri" w:cs="Calibri"/>
          <w:b/>
          <w:iCs/>
          <w:color w:val="767171" w:themeColor="background2" w:themeShade="80"/>
          <w:sz w:val="26"/>
          <w:szCs w:val="26"/>
        </w:rPr>
        <w:t>-JN</w:t>
      </w:r>
      <w:r w:rsidRPr="002E6395">
        <w:rPr>
          <w:rFonts w:ascii="Calibri" w:hAnsi="Calibri" w:cs="Calibri"/>
          <w:color w:val="767171" w:themeColor="background2" w:themeShade="80"/>
          <w:sz w:val="26"/>
          <w:szCs w:val="26"/>
        </w:rPr>
        <w:t xml:space="preserve">, promovido por el ciudadano </w:t>
      </w:r>
      <w:r w:rsidR="0085173A">
        <w:rPr>
          <w:rFonts w:ascii="Calibri" w:hAnsi="Calibri" w:cs="Calibri"/>
          <w:b/>
          <w:color w:val="767171" w:themeColor="background2" w:themeShade="80"/>
          <w:sz w:val="26"/>
          <w:szCs w:val="26"/>
        </w:rPr>
        <w:t>*****</w:t>
      </w:r>
      <w:r w:rsidRPr="002E6395">
        <w:rPr>
          <w:rFonts w:ascii="Calibri" w:hAnsi="Calibri" w:cs="Calibri"/>
          <w:bCs/>
          <w:iCs/>
          <w:color w:val="767171" w:themeColor="background2" w:themeShade="80"/>
          <w:sz w:val="26"/>
          <w:szCs w:val="26"/>
        </w:rPr>
        <w:t>;</w:t>
      </w:r>
      <w:r w:rsidRPr="002E6395">
        <w:rPr>
          <w:rFonts w:ascii="Calibri" w:hAnsi="Calibri" w:cs="Calibri"/>
          <w:color w:val="767171" w:themeColor="background2" w:themeShade="80"/>
          <w:sz w:val="26"/>
          <w:szCs w:val="26"/>
        </w:rPr>
        <w:t xml:space="preserve"> y,. . . . . . . . . . . . . . . . . . . . . . . . . . . . . . . . . . . . . . . . </w:t>
      </w:r>
    </w:p>
    <w:p w:rsidR="008650E3" w:rsidRPr="002E6395" w:rsidRDefault="008650E3" w:rsidP="008650E3">
      <w:pPr>
        <w:pStyle w:val="Textoindependiente"/>
        <w:rPr>
          <w:rFonts w:ascii="Calibri" w:hAnsi="Calibri" w:cs="Calibri"/>
          <w:color w:val="767171" w:themeColor="background2" w:themeShade="80"/>
          <w:sz w:val="20"/>
          <w:szCs w:val="20"/>
        </w:rPr>
      </w:pPr>
    </w:p>
    <w:p w:rsidR="008650E3" w:rsidRPr="006016FA" w:rsidRDefault="008650E3" w:rsidP="008650E3">
      <w:pPr>
        <w:pStyle w:val="Textoindependiente"/>
        <w:rPr>
          <w:rFonts w:ascii="Calibri" w:hAnsi="Calibri" w:cs="Calibri"/>
          <w:color w:val="767171" w:themeColor="background2" w:themeShade="80"/>
          <w:sz w:val="20"/>
          <w:szCs w:val="20"/>
        </w:rPr>
      </w:pPr>
    </w:p>
    <w:p w:rsidR="008650E3" w:rsidRPr="006016FA" w:rsidRDefault="008650E3" w:rsidP="008650E3">
      <w:pPr>
        <w:pStyle w:val="Textoindependiente"/>
        <w:ind w:firstLine="708"/>
        <w:jc w:val="center"/>
        <w:rPr>
          <w:rFonts w:ascii="Calibri" w:hAnsi="Calibri" w:cs="Calibri"/>
          <w:b/>
          <w:bCs/>
          <w:i/>
          <w:iCs/>
          <w:color w:val="767171" w:themeColor="background2" w:themeShade="80"/>
          <w:sz w:val="26"/>
          <w:szCs w:val="26"/>
        </w:rPr>
      </w:pPr>
      <w:r w:rsidRPr="006016FA">
        <w:rPr>
          <w:rFonts w:ascii="Calibri" w:hAnsi="Calibri" w:cs="Calibri"/>
          <w:b/>
          <w:bCs/>
          <w:i/>
          <w:iCs/>
          <w:color w:val="767171" w:themeColor="background2" w:themeShade="80"/>
          <w:sz w:val="26"/>
          <w:szCs w:val="26"/>
        </w:rPr>
        <w:t xml:space="preserve">C O N S I D E R A N D </w:t>
      </w:r>
      <w:proofErr w:type="gramStart"/>
      <w:r w:rsidRPr="006016FA">
        <w:rPr>
          <w:rFonts w:ascii="Calibri" w:hAnsi="Calibri" w:cs="Calibri"/>
          <w:b/>
          <w:bCs/>
          <w:i/>
          <w:iCs/>
          <w:color w:val="767171" w:themeColor="background2" w:themeShade="80"/>
          <w:sz w:val="26"/>
          <w:szCs w:val="26"/>
        </w:rPr>
        <w:t>O :</w:t>
      </w:r>
      <w:proofErr w:type="gramEnd"/>
    </w:p>
    <w:p w:rsidR="008650E3" w:rsidRPr="00180F72" w:rsidRDefault="008650E3" w:rsidP="008650E3">
      <w:pPr>
        <w:pStyle w:val="Textoindependiente"/>
        <w:ind w:firstLine="708"/>
        <w:jc w:val="center"/>
        <w:rPr>
          <w:rFonts w:ascii="Calibri" w:hAnsi="Calibri" w:cs="Calibri"/>
          <w:b/>
          <w:bCs/>
          <w:color w:val="AEAAAA" w:themeColor="background2" w:themeShade="BF"/>
          <w:sz w:val="20"/>
          <w:szCs w:val="20"/>
        </w:rPr>
      </w:pPr>
    </w:p>
    <w:p w:rsidR="008650E3" w:rsidRPr="006016FA" w:rsidRDefault="008650E3" w:rsidP="008650E3">
      <w:pPr>
        <w:pStyle w:val="Textoindependiente"/>
        <w:ind w:firstLine="708"/>
        <w:rPr>
          <w:rFonts w:ascii="Calibri" w:hAnsi="Calibri" w:cs="Calibri"/>
          <w:color w:val="767171" w:themeColor="background2" w:themeShade="80"/>
          <w:sz w:val="26"/>
          <w:szCs w:val="26"/>
        </w:rPr>
      </w:pPr>
      <w:r w:rsidRPr="006016FA">
        <w:rPr>
          <w:rFonts w:ascii="Calibri" w:hAnsi="Calibri" w:cs="Calibri"/>
          <w:b/>
          <w:bCs/>
          <w:i/>
          <w:iCs/>
          <w:color w:val="767171" w:themeColor="background2" w:themeShade="80"/>
          <w:sz w:val="26"/>
          <w:szCs w:val="26"/>
        </w:rPr>
        <w:t>SEGUNDO</w:t>
      </w:r>
      <w:r w:rsidRPr="006016FA">
        <w:rPr>
          <w:rFonts w:ascii="Calibri" w:hAnsi="Calibri" w:cs="Calibri"/>
          <w:b/>
          <w:bCs/>
          <w:color w:val="767171" w:themeColor="background2" w:themeShade="80"/>
          <w:sz w:val="26"/>
          <w:szCs w:val="26"/>
        </w:rPr>
        <w:t xml:space="preserve">.- </w:t>
      </w:r>
      <w:r w:rsidRPr="006016FA">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sidR="00AF61C5" w:rsidRPr="006016FA">
        <w:rPr>
          <w:rFonts w:ascii="Calibri" w:hAnsi="Calibri" w:cs="Calibri"/>
          <w:color w:val="767171" w:themeColor="background2" w:themeShade="80"/>
          <w:sz w:val="26"/>
          <w:szCs w:val="26"/>
        </w:rPr>
        <w:t>e</w:t>
      </w:r>
      <w:r w:rsidRPr="006016FA">
        <w:rPr>
          <w:rFonts w:ascii="Calibri" w:hAnsi="Calibri" w:cs="Calibri"/>
          <w:color w:val="767171" w:themeColor="background2" w:themeShade="80"/>
          <w:sz w:val="26"/>
          <w:szCs w:val="26"/>
        </w:rPr>
        <w:t xml:space="preserve">l demandante se ostenta sabedor de la emisión del acta de infracción, que fue el día </w:t>
      </w:r>
      <w:r w:rsidR="00AF61C5" w:rsidRPr="006016FA">
        <w:rPr>
          <w:rFonts w:ascii="Calibri" w:hAnsi="Calibri" w:cs="Calibri"/>
          <w:color w:val="767171" w:themeColor="background2" w:themeShade="80"/>
          <w:sz w:val="26"/>
          <w:szCs w:val="26"/>
        </w:rPr>
        <w:t xml:space="preserve">20 veinte </w:t>
      </w:r>
      <w:r w:rsidRPr="006016FA">
        <w:rPr>
          <w:rFonts w:ascii="Calibri" w:hAnsi="Calibri" w:cs="Calibri"/>
          <w:color w:val="767171" w:themeColor="background2" w:themeShade="80"/>
          <w:sz w:val="26"/>
          <w:szCs w:val="26"/>
        </w:rPr>
        <w:t xml:space="preserve">de </w:t>
      </w:r>
      <w:r w:rsidR="00AF61C5" w:rsidRPr="006016FA">
        <w:rPr>
          <w:rFonts w:ascii="Calibri" w:hAnsi="Calibri" w:cs="Calibri"/>
          <w:color w:val="767171" w:themeColor="background2" w:themeShade="80"/>
          <w:sz w:val="26"/>
          <w:szCs w:val="26"/>
        </w:rPr>
        <w:t>septiembre</w:t>
      </w:r>
      <w:r w:rsidRPr="006016FA">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8650E3" w:rsidRPr="00180F72" w:rsidRDefault="008650E3" w:rsidP="008650E3">
      <w:pPr>
        <w:jc w:val="both"/>
        <w:rPr>
          <w:rFonts w:ascii="Calibri" w:hAnsi="Calibri" w:cs="Calibri"/>
          <w:b/>
          <w:i/>
          <w:iCs/>
          <w:color w:val="AEAAAA" w:themeColor="background2" w:themeShade="BF"/>
          <w:sz w:val="20"/>
          <w:szCs w:val="20"/>
          <w:lang w:val="es-MX"/>
        </w:rPr>
      </w:pPr>
    </w:p>
    <w:p w:rsidR="00D55854" w:rsidRDefault="008650E3" w:rsidP="008650E3">
      <w:pPr>
        <w:ind w:firstLine="708"/>
        <w:jc w:val="both"/>
        <w:rPr>
          <w:rFonts w:ascii="Calibri" w:hAnsi="Calibri" w:cs="Calibri"/>
          <w:color w:val="767171" w:themeColor="background2" w:themeShade="80"/>
          <w:sz w:val="26"/>
          <w:szCs w:val="26"/>
        </w:rPr>
      </w:pPr>
      <w:r w:rsidRPr="00D55854">
        <w:rPr>
          <w:rFonts w:ascii="Calibri" w:hAnsi="Calibri" w:cs="Calibri"/>
          <w:b/>
          <w:i/>
          <w:iCs/>
          <w:color w:val="767171" w:themeColor="background2" w:themeShade="80"/>
          <w:sz w:val="26"/>
          <w:szCs w:val="26"/>
        </w:rPr>
        <w:t xml:space="preserve">TERCERO.- </w:t>
      </w:r>
      <w:r w:rsidRPr="00D55854">
        <w:rPr>
          <w:rFonts w:ascii="Calibri" w:hAnsi="Calibri" w:cs="Calibri"/>
          <w:color w:val="767171" w:themeColor="background2" w:themeShade="80"/>
          <w:sz w:val="26"/>
          <w:szCs w:val="26"/>
        </w:rPr>
        <w:t>La existencia del acto impugnado en el presente asunto, se encuentra documentada en autos, con el original del acta con folio número</w:t>
      </w:r>
      <w:r w:rsidR="00591E9C" w:rsidRPr="00D55854">
        <w:rPr>
          <w:rFonts w:ascii="Calibri" w:hAnsi="Calibri" w:cs="Calibri"/>
          <w:color w:val="767171" w:themeColor="background2" w:themeShade="80"/>
          <w:sz w:val="26"/>
          <w:szCs w:val="26"/>
        </w:rPr>
        <w:t xml:space="preserve"> T-5504945 (T guion cinco-cinco-cero-cuatro-nueve-cuatro-cinco), de fecha 20 veinte de septiembre del año 2016 dos mil dieciséis</w:t>
      </w:r>
      <w:r w:rsidRPr="00D55854">
        <w:rPr>
          <w:rFonts w:ascii="Calibri" w:hAnsi="Calibri" w:cs="Calibri"/>
          <w:color w:val="767171" w:themeColor="background2" w:themeShade="80"/>
          <w:sz w:val="26"/>
          <w:szCs w:val="26"/>
        </w:rPr>
        <w:t xml:space="preserve">; documento que obra en el secreto de este Juzgado (visible en el expediente, en copia certificada, a foja </w:t>
      </w:r>
      <w:r w:rsidR="00591E9C" w:rsidRPr="00D55854">
        <w:rPr>
          <w:rFonts w:ascii="Calibri" w:hAnsi="Calibri" w:cs="Calibri"/>
          <w:color w:val="767171" w:themeColor="background2" w:themeShade="80"/>
          <w:sz w:val="26"/>
          <w:szCs w:val="26"/>
        </w:rPr>
        <w:t>5</w:t>
      </w:r>
      <w:r w:rsidRPr="00D55854">
        <w:rPr>
          <w:rFonts w:ascii="Calibri" w:hAnsi="Calibri" w:cs="Calibri"/>
          <w:color w:val="767171" w:themeColor="background2" w:themeShade="80"/>
          <w:sz w:val="26"/>
          <w:szCs w:val="26"/>
        </w:rPr>
        <w:t xml:space="preserve"> </w:t>
      </w:r>
      <w:r w:rsidR="00591E9C" w:rsidRPr="00D55854">
        <w:rPr>
          <w:rFonts w:ascii="Calibri" w:hAnsi="Calibri" w:cs="Calibri"/>
          <w:color w:val="767171" w:themeColor="background2" w:themeShade="80"/>
          <w:sz w:val="26"/>
          <w:szCs w:val="26"/>
        </w:rPr>
        <w:t>c</w:t>
      </w:r>
      <w:r w:rsidRPr="00D55854">
        <w:rPr>
          <w:rFonts w:ascii="Calibri" w:hAnsi="Calibri" w:cs="Calibri"/>
          <w:color w:val="767171" w:themeColor="background2" w:themeShade="80"/>
          <w:sz w:val="26"/>
          <w:szCs w:val="26"/>
        </w:rPr>
        <w:t>i</w:t>
      </w:r>
      <w:r w:rsidR="00591E9C" w:rsidRPr="00D55854">
        <w:rPr>
          <w:rFonts w:ascii="Calibri" w:hAnsi="Calibri" w:cs="Calibri"/>
          <w:color w:val="767171" w:themeColor="background2" w:themeShade="80"/>
          <w:sz w:val="26"/>
          <w:szCs w:val="26"/>
        </w:rPr>
        <w:t>nco</w:t>
      </w:r>
      <w:r w:rsidRPr="00D55854">
        <w:rPr>
          <w:rFonts w:ascii="Calibri" w:hAnsi="Calibri" w:cs="Calibri"/>
          <w:color w:val="767171" w:themeColor="background2" w:themeShade="80"/>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funciones; incluso, al contestar la demanda, la autoridad enjuiciada, al referirse a los hechos, reconoció, de manera libre, expresa y sin coacción alguna, el haber emitido el acta de infracción impugnada</w:t>
      </w:r>
      <w:r w:rsidR="003F2140" w:rsidRPr="00D55854">
        <w:rPr>
          <w:rFonts w:ascii="Calibri" w:hAnsi="Calibri" w:cs="Calibri"/>
          <w:color w:val="767171" w:themeColor="background2" w:themeShade="80"/>
          <w:sz w:val="26"/>
          <w:szCs w:val="26"/>
        </w:rPr>
        <w:t xml:space="preserve">, lo que, sin duda alguna, constituye una </w:t>
      </w:r>
      <w:r w:rsidR="003F2140" w:rsidRPr="00D55854">
        <w:rPr>
          <w:rFonts w:ascii="Calibri" w:hAnsi="Calibri" w:cs="Calibri"/>
          <w:b/>
          <w:color w:val="767171" w:themeColor="background2" w:themeShade="80"/>
          <w:sz w:val="26"/>
          <w:szCs w:val="26"/>
        </w:rPr>
        <w:t>confesión expresa</w:t>
      </w:r>
      <w:r w:rsidR="003F2140" w:rsidRPr="00D55854">
        <w:rPr>
          <w:rFonts w:ascii="Calibri" w:hAnsi="Calibri" w:cs="Calibri"/>
          <w:color w:val="767171" w:themeColor="background2" w:themeShade="80"/>
          <w:sz w:val="26"/>
          <w:szCs w:val="26"/>
        </w:rPr>
        <w:t xml:space="preserve"> de su parte, de acuerdo a lo </w:t>
      </w:r>
    </w:p>
    <w:p w:rsidR="00D55854" w:rsidRPr="00D55854" w:rsidRDefault="00D55854" w:rsidP="00D55854">
      <w:pPr>
        <w:pStyle w:val="Textoindependiente"/>
        <w:ind w:firstLine="708"/>
        <w:jc w:val="right"/>
        <w:rPr>
          <w:rFonts w:ascii="Calibri" w:hAnsi="Calibri" w:cs="Calibri"/>
          <w:b/>
          <w:bCs/>
          <w:iCs/>
          <w:color w:val="767171" w:themeColor="background2" w:themeShade="80"/>
          <w:sz w:val="26"/>
          <w:szCs w:val="26"/>
        </w:rPr>
      </w:pPr>
      <w:r w:rsidRPr="00D55854">
        <w:rPr>
          <w:rFonts w:ascii="Calibri" w:hAnsi="Calibri" w:cs="Calibri"/>
          <w:b/>
          <w:bCs/>
          <w:iCs/>
          <w:color w:val="767171" w:themeColor="background2" w:themeShade="80"/>
          <w:sz w:val="26"/>
          <w:szCs w:val="26"/>
        </w:rPr>
        <w:t>Expediente número 926/2016-JN</w:t>
      </w:r>
    </w:p>
    <w:p w:rsidR="00D55854" w:rsidRDefault="00D55854" w:rsidP="008650E3">
      <w:pPr>
        <w:ind w:firstLine="708"/>
        <w:jc w:val="both"/>
        <w:rPr>
          <w:rFonts w:ascii="Calibri" w:hAnsi="Calibri" w:cs="Calibri"/>
          <w:color w:val="767171" w:themeColor="background2" w:themeShade="80"/>
          <w:sz w:val="26"/>
          <w:szCs w:val="26"/>
        </w:rPr>
      </w:pPr>
    </w:p>
    <w:p w:rsidR="008650E3" w:rsidRPr="00D55854" w:rsidRDefault="003F2140" w:rsidP="00D55854">
      <w:pPr>
        <w:jc w:val="both"/>
        <w:rPr>
          <w:rFonts w:ascii="Calibri" w:hAnsi="Calibri" w:cs="Calibri"/>
          <w:color w:val="767171" w:themeColor="background2" w:themeShade="80"/>
          <w:sz w:val="26"/>
          <w:szCs w:val="26"/>
        </w:rPr>
      </w:pPr>
      <w:proofErr w:type="gramStart"/>
      <w:r w:rsidRPr="00D55854">
        <w:rPr>
          <w:rFonts w:ascii="Calibri" w:hAnsi="Calibri" w:cs="Calibri"/>
          <w:color w:val="767171" w:themeColor="background2" w:themeShade="80"/>
          <w:sz w:val="26"/>
          <w:szCs w:val="26"/>
        </w:rPr>
        <w:t>establecido</w:t>
      </w:r>
      <w:proofErr w:type="gramEnd"/>
      <w:r w:rsidRPr="00D55854">
        <w:rPr>
          <w:rFonts w:ascii="Calibri" w:hAnsi="Calibri" w:cs="Calibri"/>
          <w:color w:val="767171" w:themeColor="background2" w:themeShade="80"/>
          <w:sz w:val="26"/>
          <w:szCs w:val="26"/>
        </w:rPr>
        <w:t xml:space="preserve"> en el artículo 57 del Código de Procedimiento y Justicia Administrativa vigente en el Estado</w:t>
      </w:r>
      <w:r w:rsidR="008650E3" w:rsidRPr="00D55854">
        <w:rPr>
          <w:rFonts w:ascii="Calibri" w:hAnsi="Calibri" w:cs="Calibri"/>
          <w:color w:val="767171" w:themeColor="background2" w:themeShade="80"/>
          <w:sz w:val="26"/>
          <w:szCs w:val="26"/>
        </w:rPr>
        <w:t xml:space="preserve">. . . . . . . . . . . . . . . . . . . . . . . . . . . . . . . . . . . </w:t>
      </w:r>
      <w:r w:rsidR="00591E9C" w:rsidRPr="00D55854">
        <w:rPr>
          <w:rFonts w:ascii="Calibri" w:hAnsi="Calibri" w:cs="Calibri"/>
          <w:color w:val="767171" w:themeColor="background2" w:themeShade="80"/>
          <w:sz w:val="26"/>
          <w:szCs w:val="26"/>
        </w:rPr>
        <w:t xml:space="preserve">. . . . </w:t>
      </w:r>
    </w:p>
    <w:p w:rsidR="008650E3" w:rsidRPr="00D55854" w:rsidRDefault="008650E3" w:rsidP="008650E3">
      <w:pPr>
        <w:jc w:val="both"/>
        <w:rPr>
          <w:rFonts w:ascii="Calibri" w:hAnsi="Calibri" w:cs="Calibri"/>
          <w:color w:val="767171" w:themeColor="background2" w:themeShade="80"/>
          <w:sz w:val="20"/>
          <w:szCs w:val="20"/>
        </w:rPr>
      </w:pPr>
    </w:p>
    <w:p w:rsidR="008650E3" w:rsidRPr="00D55854" w:rsidRDefault="008650E3" w:rsidP="00591E9C">
      <w:pPr>
        <w:ind w:firstLine="708"/>
        <w:jc w:val="both"/>
        <w:rPr>
          <w:rFonts w:ascii="Calibri" w:hAnsi="Calibri" w:cs="Calibri"/>
          <w:color w:val="767171" w:themeColor="background2" w:themeShade="80"/>
          <w:sz w:val="26"/>
          <w:szCs w:val="26"/>
        </w:rPr>
      </w:pPr>
      <w:r w:rsidRPr="00D55854">
        <w:rPr>
          <w:rFonts w:ascii="Calibri" w:hAnsi="Calibri" w:cs="Calibri"/>
          <w:color w:val="767171" w:themeColor="background2" w:themeShade="80"/>
          <w:sz w:val="26"/>
          <w:szCs w:val="26"/>
        </w:rPr>
        <w:t xml:space="preserve">En razón de lo anterior, se tiene por </w:t>
      </w:r>
      <w:r w:rsidRPr="00D55854">
        <w:rPr>
          <w:rFonts w:ascii="Calibri" w:hAnsi="Calibri" w:cs="Calibri"/>
          <w:b/>
          <w:color w:val="767171" w:themeColor="background2" w:themeShade="80"/>
          <w:sz w:val="26"/>
          <w:szCs w:val="26"/>
        </w:rPr>
        <w:t>debidamente acreditada</w:t>
      </w:r>
      <w:r w:rsidRPr="00D55854">
        <w:rPr>
          <w:rFonts w:ascii="Calibri" w:hAnsi="Calibri" w:cs="Calibri"/>
          <w:color w:val="767171" w:themeColor="background2" w:themeShade="80"/>
          <w:sz w:val="26"/>
          <w:szCs w:val="26"/>
        </w:rPr>
        <w:t xml:space="preserve"> la existencia del acto impugnado. . . . . . . . . . . . . . . . . . . . . . . . . . . . . . . . . . . . . . . . . . . . . . . . . . . . </w:t>
      </w:r>
    </w:p>
    <w:p w:rsidR="008650E3" w:rsidRPr="00D55854" w:rsidRDefault="008650E3" w:rsidP="008650E3">
      <w:pPr>
        <w:jc w:val="both"/>
        <w:rPr>
          <w:rFonts w:ascii="Calibri" w:hAnsi="Calibri" w:cs="Calibri"/>
          <w:b/>
          <w:bCs/>
          <w:i/>
          <w:iCs/>
          <w:color w:val="767171" w:themeColor="background2" w:themeShade="80"/>
          <w:sz w:val="20"/>
          <w:szCs w:val="20"/>
        </w:rPr>
      </w:pPr>
    </w:p>
    <w:p w:rsidR="008650E3" w:rsidRPr="00D55854" w:rsidRDefault="008650E3" w:rsidP="008650E3">
      <w:pPr>
        <w:ind w:firstLine="708"/>
        <w:jc w:val="both"/>
        <w:rPr>
          <w:rFonts w:ascii="Calibri" w:hAnsi="Calibri" w:cs="Calibri"/>
          <w:bCs/>
          <w:iCs/>
          <w:color w:val="767171" w:themeColor="background2" w:themeShade="80"/>
          <w:sz w:val="26"/>
          <w:szCs w:val="26"/>
        </w:rPr>
      </w:pPr>
      <w:r w:rsidRPr="00D55854">
        <w:rPr>
          <w:rFonts w:ascii="Calibri" w:hAnsi="Calibri" w:cs="Calibri"/>
          <w:b/>
          <w:bCs/>
          <w:i/>
          <w:iCs/>
          <w:color w:val="767171" w:themeColor="background2" w:themeShade="80"/>
          <w:sz w:val="26"/>
          <w:szCs w:val="26"/>
        </w:rPr>
        <w:t xml:space="preserve">CUARTO.- </w:t>
      </w:r>
      <w:r w:rsidRPr="00D5585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5854">
        <w:rPr>
          <w:rFonts w:ascii="Calibri" w:hAnsi="Calibri" w:cs="Calibri"/>
          <w:color w:val="767171" w:themeColor="background2" w:themeShade="80"/>
          <w:sz w:val="26"/>
          <w:szCs w:val="26"/>
        </w:rPr>
        <w:t xml:space="preserve">. . . . . . . . . . . . . . </w:t>
      </w:r>
    </w:p>
    <w:p w:rsidR="008650E3" w:rsidRDefault="008650E3" w:rsidP="008650E3">
      <w:pPr>
        <w:jc w:val="both"/>
        <w:rPr>
          <w:rFonts w:ascii="Calibri" w:hAnsi="Calibri" w:cs="Calibri"/>
          <w:bCs/>
          <w:iCs/>
          <w:color w:val="AEAAAA" w:themeColor="background2" w:themeShade="BF"/>
          <w:sz w:val="20"/>
          <w:szCs w:val="20"/>
        </w:rPr>
      </w:pPr>
    </w:p>
    <w:p w:rsidR="00E94833" w:rsidRPr="00F6743B" w:rsidRDefault="00E94833" w:rsidP="00E94833">
      <w:pPr>
        <w:ind w:firstLine="708"/>
        <w:jc w:val="both"/>
        <w:rPr>
          <w:rFonts w:ascii="Calibri" w:hAnsi="Calibri" w:cs="Calibri"/>
          <w:bCs/>
          <w:color w:val="767171" w:themeColor="background2" w:themeShade="80"/>
          <w:sz w:val="26"/>
          <w:szCs w:val="26"/>
        </w:rPr>
      </w:pPr>
      <w:r w:rsidRPr="00F6743B">
        <w:rPr>
          <w:rFonts w:ascii="Calibri" w:hAnsi="Calibri" w:cs="Calibri"/>
          <w:bCs/>
          <w:iCs/>
          <w:color w:val="767171" w:themeColor="background2" w:themeShade="80"/>
          <w:sz w:val="26"/>
          <w:szCs w:val="26"/>
        </w:rPr>
        <w:t xml:space="preserve">Sentado lo anterior, se advierte que en el presente proceso, el Agente de Tránsito demandado </w:t>
      </w:r>
      <w:r w:rsidRPr="00F6743B">
        <w:rPr>
          <w:rFonts w:ascii="Calibri" w:hAnsi="Calibri" w:cs="Calibri"/>
          <w:b/>
          <w:bCs/>
          <w:iCs/>
          <w:color w:val="767171" w:themeColor="background2" w:themeShade="80"/>
          <w:sz w:val="26"/>
          <w:szCs w:val="26"/>
        </w:rPr>
        <w:t>exteriorizó</w:t>
      </w:r>
      <w:r w:rsidRPr="00F6743B">
        <w:rPr>
          <w:rFonts w:ascii="Calibri" w:hAnsi="Calibri" w:cs="Calibri"/>
          <w:bCs/>
          <w:iCs/>
          <w:color w:val="767171" w:themeColor="background2" w:themeShade="80"/>
          <w:sz w:val="26"/>
          <w:szCs w:val="26"/>
        </w:rPr>
        <w:t xml:space="preserve"> </w:t>
      </w:r>
      <w:r w:rsidR="003F2140" w:rsidRPr="00F6743B">
        <w:rPr>
          <w:rFonts w:ascii="Calibri" w:hAnsi="Calibri" w:cs="Calibri"/>
          <w:bCs/>
          <w:iCs/>
          <w:color w:val="767171" w:themeColor="background2" w:themeShade="80"/>
          <w:sz w:val="26"/>
          <w:szCs w:val="26"/>
        </w:rPr>
        <w:t>como</w:t>
      </w:r>
      <w:r w:rsidRPr="00F6743B">
        <w:rPr>
          <w:rFonts w:ascii="Calibri" w:hAnsi="Calibri" w:cs="Calibri"/>
          <w:bCs/>
          <w:iCs/>
          <w:color w:val="767171" w:themeColor="background2" w:themeShade="80"/>
          <w:sz w:val="26"/>
          <w:szCs w:val="26"/>
        </w:rPr>
        <w:t xml:space="preserve"> </w:t>
      </w:r>
      <w:r w:rsidRPr="00F6743B">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señalado; al referir que no se afecta el interés jurídico del actor, al no acreditar </w:t>
      </w:r>
      <w:r w:rsidR="004B57E9" w:rsidRPr="00F6743B">
        <w:rPr>
          <w:rFonts w:ascii="Calibri" w:hAnsi="Calibri" w:cs="Calibri"/>
          <w:bCs/>
          <w:color w:val="767171" w:themeColor="background2" w:themeShade="80"/>
          <w:sz w:val="26"/>
          <w:szCs w:val="26"/>
        </w:rPr>
        <w:t xml:space="preserve">ser el propietario del vehículo </w:t>
      </w:r>
      <w:r w:rsidR="00D333A4" w:rsidRPr="00F6743B">
        <w:rPr>
          <w:rFonts w:ascii="Calibri" w:hAnsi="Calibri" w:cs="Calibri"/>
          <w:bCs/>
          <w:color w:val="767171" w:themeColor="background2" w:themeShade="80"/>
          <w:sz w:val="26"/>
          <w:szCs w:val="26"/>
        </w:rPr>
        <w:t>infraccionado</w:t>
      </w:r>
      <w:r w:rsidRPr="00F6743B">
        <w:rPr>
          <w:rFonts w:ascii="Calibri" w:hAnsi="Calibri" w:cs="Calibri"/>
          <w:bCs/>
          <w:color w:val="767171" w:themeColor="background2" w:themeShade="80"/>
          <w:sz w:val="26"/>
          <w:szCs w:val="26"/>
        </w:rPr>
        <w:t xml:space="preserve">. . . . . . . . . . . . . . . . . . . . . . . . . . . . . . . . </w:t>
      </w:r>
    </w:p>
    <w:p w:rsidR="00E94833" w:rsidRDefault="00E94833" w:rsidP="00E94833">
      <w:pPr>
        <w:ind w:firstLine="708"/>
        <w:jc w:val="both"/>
        <w:rPr>
          <w:rFonts w:ascii="Calibri" w:hAnsi="Calibri" w:cs="Calibri"/>
          <w:bCs/>
          <w:color w:val="AEAAAA" w:themeColor="background2" w:themeShade="BF"/>
          <w:sz w:val="26"/>
          <w:szCs w:val="26"/>
        </w:rPr>
      </w:pPr>
    </w:p>
    <w:p w:rsidR="00E94833" w:rsidRPr="00F6743B" w:rsidRDefault="00E94833" w:rsidP="004B4AA9">
      <w:pPr>
        <w:ind w:firstLine="708"/>
        <w:jc w:val="both"/>
        <w:rPr>
          <w:rFonts w:ascii="Calibri" w:hAnsi="Calibri" w:cs="Calibri"/>
          <w:color w:val="767171" w:themeColor="background2" w:themeShade="80"/>
          <w:sz w:val="26"/>
          <w:szCs w:val="26"/>
        </w:rPr>
      </w:pPr>
      <w:r w:rsidRPr="00F6743B">
        <w:rPr>
          <w:rFonts w:ascii="Calibri" w:hAnsi="Calibri" w:cs="Calibri"/>
          <w:bCs/>
          <w:iCs/>
          <w:color w:val="767171" w:themeColor="background2" w:themeShade="80"/>
          <w:sz w:val="26"/>
          <w:szCs w:val="26"/>
        </w:rPr>
        <w:t xml:space="preserve">Causal que </w:t>
      </w:r>
      <w:r w:rsidRPr="00F6743B">
        <w:rPr>
          <w:rFonts w:ascii="Calibri" w:hAnsi="Calibri" w:cs="Calibri"/>
          <w:b/>
          <w:bCs/>
          <w:iCs/>
          <w:color w:val="767171" w:themeColor="background2" w:themeShade="80"/>
          <w:sz w:val="26"/>
          <w:szCs w:val="26"/>
        </w:rPr>
        <w:t>no se actualiza</w:t>
      </w:r>
      <w:r w:rsidRPr="00F6743B">
        <w:rPr>
          <w:rFonts w:ascii="Calibri" w:hAnsi="Calibri" w:cs="Calibri"/>
          <w:bCs/>
          <w:iCs/>
          <w:color w:val="767171" w:themeColor="background2" w:themeShade="80"/>
          <w:sz w:val="26"/>
          <w:szCs w:val="26"/>
        </w:rPr>
        <w:t xml:space="preserve">, toda vez que </w:t>
      </w:r>
      <w:r w:rsidRPr="00F6743B">
        <w:rPr>
          <w:rFonts w:ascii="Calibri" w:hAnsi="Calibri" w:cs="Calibri"/>
          <w:color w:val="767171" w:themeColor="background2" w:themeShade="80"/>
          <w:sz w:val="26"/>
          <w:szCs w:val="26"/>
        </w:rPr>
        <w:t xml:space="preserve">si bien es cierto que la boleta de infracción se levantó de manera </w:t>
      </w:r>
      <w:r w:rsidRPr="00F6743B">
        <w:rPr>
          <w:rFonts w:ascii="Calibri" w:hAnsi="Calibri" w:cs="Calibri"/>
          <w:b/>
          <w:color w:val="767171" w:themeColor="background2" w:themeShade="80"/>
          <w:sz w:val="26"/>
          <w:szCs w:val="26"/>
        </w:rPr>
        <w:t>innominada</w:t>
      </w:r>
      <w:r w:rsidRPr="00F6743B">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F6743B">
        <w:rPr>
          <w:rFonts w:ascii="Calibri" w:hAnsi="Calibri" w:cs="Calibri"/>
          <w:i/>
          <w:color w:val="767171" w:themeColor="background2" w:themeShade="80"/>
          <w:sz w:val="26"/>
          <w:szCs w:val="26"/>
        </w:rPr>
        <w:t>;</w:t>
      </w:r>
      <w:r w:rsidRPr="00F6743B">
        <w:rPr>
          <w:rFonts w:ascii="Calibri" w:hAnsi="Calibri" w:cs="Calibri"/>
          <w:color w:val="767171" w:themeColor="background2" w:themeShade="80"/>
          <w:sz w:val="26"/>
          <w:szCs w:val="26"/>
        </w:rPr>
        <w:t xml:space="preserve"> también lo es que el actor sí demostró contar con interés jurídico para promover el presente pro</w:t>
      </w:r>
      <w:r w:rsidR="004B4AA9" w:rsidRPr="00F6743B">
        <w:rPr>
          <w:rFonts w:ascii="Calibri" w:hAnsi="Calibri" w:cs="Calibri"/>
          <w:color w:val="767171" w:themeColor="background2" w:themeShade="80"/>
          <w:sz w:val="26"/>
          <w:szCs w:val="26"/>
        </w:rPr>
        <w:t xml:space="preserve">ceso; pues con la exhibición del original de la factura con número 0011723 (cero-cero-uno-uno-siete-dos- tres) de fecha 23 veintitrés de diciembre del año 1998 un mil novecientos noventa y ocho; emitida por </w:t>
      </w:r>
      <w:r w:rsidR="004B4AA9" w:rsidRPr="00F6743B">
        <w:rPr>
          <w:rFonts w:ascii="Calibri" w:hAnsi="Calibri" w:cs="Calibri"/>
          <w:i/>
          <w:color w:val="767171" w:themeColor="background2" w:themeShade="80"/>
          <w:sz w:val="26"/>
          <w:szCs w:val="26"/>
        </w:rPr>
        <w:t>“Chevrolet del Parque, Sociedad Anónima de Capital Variable”</w:t>
      </w:r>
      <w:r w:rsidR="00F6743B">
        <w:rPr>
          <w:rFonts w:ascii="Calibri" w:hAnsi="Calibri" w:cs="Calibri"/>
          <w:color w:val="767171" w:themeColor="background2" w:themeShade="80"/>
          <w:sz w:val="26"/>
          <w:szCs w:val="26"/>
        </w:rPr>
        <w:t>, r</w:t>
      </w:r>
      <w:r w:rsidR="004B4AA9" w:rsidRPr="00F6743B">
        <w:rPr>
          <w:rFonts w:ascii="Calibri" w:hAnsi="Calibri" w:cs="Calibri"/>
          <w:color w:val="767171" w:themeColor="background2" w:themeShade="80"/>
          <w:sz w:val="26"/>
          <w:szCs w:val="26"/>
        </w:rPr>
        <w:t>especto del vehículo marca “Chevrolet”; año 1999 un mil nov</w:t>
      </w:r>
      <w:r w:rsidR="003F2140" w:rsidRPr="00F6743B">
        <w:rPr>
          <w:rFonts w:ascii="Calibri" w:hAnsi="Calibri" w:cs="Calibri"/>
          <w:color w:val="767171" w:themeColor="background2" w:themeShade="80"/>
          <w:sz w:val="26"/>
          <w:szCs w:val="26"/>
        </w:rPr>
        <w:t xml:space="preserve">ecientos noventa y nueve, tipo </w:t>
      </w:r>
      <w:proofErr w:type="spellStart"/>
      <w:r w:rsidR="003F2140" w:rsidRPr="00F6743B">
        <w:rPr>
          <w:rFonts w:ascii="Calibri" w:hAnsi="Calibri" w:cs="Calibri"/>
          <w:color w:val="767171" w:themeColor="background2" w:themeShade="80"/>
          <w:sz w:val="26"/>
          <w:szCs w:val="26"/>
        </w:rPr>
        <w:t>C</w:t>
      </w:r>
      <w:r w:rsidR="004B4AA9" w:rsidRPr="00F6743B">
        <w:rPr>
          <w:rFonts w:ascii="Calibri" w:hAnsi="Calibri" w:cs="Calibri"/>
          <w:color w:val="767171" w:themeColor="background2" w:themeShade="80"/>
          <w:sz w:val="26"/>
          <w:szCs w:val="26"/>
        </w:rPr>
        <w:t>hevy</w:t>
      </w:r>
      <w:proofErr w:type="spellEnd"/>
      <w:r w:rsidR="004B4AA9" w:rsidRPr="00F6743B">
        <w:rPr>
          <w:rFonts w:ascii="Calibri" w:hAnsi="Calibri" w:cs="Calibri"/>
          <w:color w:val="767171" w:themeColor="background2" w:themeShade="80"/>
          <w:sz w:val="26"/>
          <w:szCs w:val="26"/>
        </w:rPr>
        <w:t xml:space="preserve"> con dos puertas; expedida</w:t>
      </w:r>
      <w:r w:rsidRPr="00F6743B">
        <w:rPr>
          <w:rFonts w:ascii="Calibri" w:hAnsi="Calibri" w:cs="Calibri"/>
          <w:color w:val="767171" w:themeColor="background2" w:themeShade="80"/>
          <w:sz w:val="26"/>
          <w:szCs w:val="26"/>
        </w:rPr>
        <w:t xml:space="preserve"> al ciudadano </w:t>
      </w:r>
      <w:bookmarkStart w:id="0" w:name="_GoBack"/>
      <w:r w:rsidR="0085173A">
        <w:rPr>
          <w:rFonts w:ascii="Calibri" w:hAnsi="Calibri" w:cs="Calibri"/>
          <w:color w:val="767171" w:themeColor="background2" w:themeShade="80"/>
          <w:sz w:val="26"/>
          <w:szCs w:val="26"/>
        </w:rPr>
        <w:t>*****</w:t>
      </w:r>
      <w:r w:rsidR="00E50E74" w:rsidRPr="00F6743B">
        <w:rPr>
          <w:rFonts w:ascii="Calibri" w:hAnsi="Calibri" w:cs="Calibri"/>
          <w:color w:val="767171" w:themeColor="background2" w:themeShade="80"/>
          <w:sz w:val="26"/>
          <w:szCs w:val="26"/>
        </w:rPr>
        <w:t xml:space="preserve"> </w:t>
      </w:r>
      <w:bookmarkEnd w:id="0"/>
      <w:r w:rsidR="00E50E74" w:rsidRPr="00F6743B">
        <w:rPr>
          <w:rFonts w:ascii="Calibri" w:hAnsi="Calibri" w:cs="Calibri"/>
          <w:color w:val="767171" w:themeColor="background2" w:themeShade="80"/>
          <w:sz w:val="26"/>
          <w:szCs w:val="26"/>
        </w:rPr>
        <w:t xml:space="preserve">y en cuyo reverso obra un endoso a favor del ciudadano </w:t>
      </w:r>
      <w:r w:rsidR="0085173A">
        <w:rPr>
          <w:rFonts w:ascii="Calibri" w:hAnsi="Calibri" w:cs="Calibri"/>
          <w:color w:val="767171" w:themeColor="background2" w:themeShade="80"/>
          <w:sz w:val="26"/>
          <w:szCs w:val="26"/>
        </w:rPr>
        <w:t>*****</w:t>
      </w:r>
      <w:r w:rsidR="00E50E74" w:rsidRPr="00F6743B">
        <w:rPr>
          <w:rFonts w:ascii="Calibri" w:hAnsi="Calibri" w:cs="Calibri"/>
          <w:color w:val="767171" w:themeColor="background2" w:themeShade="80"/>
          <w:sz w:val="26"/>
          <w:szCs w:val="26"/>
        </w:rPr>
        <w:t xml:space="preserve"> y con el sello de la oficina recaudadora de la Secretaría de Finanzas y Administración</w:t>
      </w:r>
      <w:r w:rsidR="00F6743B">
        <w:rPr>
          <w:rFonts w:ascii="Calibri" w:hAnsi="Calibri" w:cs="Calibri"/>
          <w:color w:val="767171" w:themeColor="background2" w:themeShade="80"/>
          <w:sz w:val="26"/>
          <w:szCs w:val="26"/>
        </w:rPr>
        <w:t xml:space="preserve"> y la fecha 24 veinticuatro der junio del año 2013 dos mil trece</w:t>
      </w:r>
      <w:r w:rsidR="00BC5331" w:rsidRPr="00F6743B">
        <w:rPr>
          <w:rFonts w:ascii="Calibri" w:hAnsi="Calibri" w:cs="Calibri"/>
          <w:color w:val="767171" w:themeColor="background2" w:themeShade="80"/>
          <w:sz w:val="26"/>
          <w:szCs w:val="26"/>
        </w:rPr>
        <w:t xml:space="preserve">; con el que </w:t>
      </w:r>
      <w:r w:rsidRPr="00F6743B">
        <w:rPr>
          <w:rFonts w:ascii="Calibri" w:hAnsi="Calibri" w:cs="Calibri"/>
          <w:color w:val="767171" w:themeColor="background2" w:themeShade="80"/>
          <w:sz w:val="26"/>
          <w:szCs w:val="26"/>
        </w:rPr>
        <w:t xml:space="preserve"> acredita la propiedad del vehículo descrito en el acta de infracción materia de la “</w:t>
      </w:r>
      <w:proofErr w:type="spellStart"/>
      <w:r w:rsidRPr="00F6743B">
        <w:rPr>
          <w:rFonts w:ascii="Calibri" w:hAnsi="Calibri" w:cs="Calibri"/>
          <w:color w:val="767171" w:themeColor="background2" w:themeShade="80"/>
          <w:sz w:val="26"/>
          <w:szCs w:val="26"/>
        </w:rPr>
        <w:t>litis</w:t>
      </w:r>
      <w:proofErr w:type="spellEnd"/>
      <w:r w:rsidRPr="00F6743B">
        <w:rPr>
          <w:rFonts w:ascii="Calibri" w:hAnsi="Calibri" w:cs="Calibri"/>
          <w:color w:val="767171" w:themeColor="background2" w:themeShade="80"/>
          <w:sz w:val="26"/>
          <w:szCs w:val="26"/>
        </w:rPr>
        <w:t>”, al coincidir l</w:t>
      </w:r>
      <w:r w:rsidR="0044506D" w:rsidRPr="00F6743B">
        <w:rPr>
          <w:rFonts w:ascii="Calibri" w:hAnsi="Calibri" w:cs="Calibri"/>
          <w:color w:val="767171" w:themeColor="background2" w:themeShade="80"/>
          <w:sz w:val="26"/>
          <w:szCs w:val="26"/>
        </w:rPr>
        <w:t xml:space="preserve">os datos del </w:t>
      </w:r>
      <w:r w:rsidRPr="00F6743B">
        <w:rPr>
          <w:rFonts w:ascii="Calibri" w:hAnsi="Calibri" w:cs="Calibri"/>
          <w:color w:val="767171" w:themeColor="background2" w:themeShade="80"/>
          <w:sz w:val="26"/>
          <w:szCs w:val="26"/>
        </w:rPr>
        <w:t xml:space="preserve">automóvil </w:t>
      </w:r>
      <w:r w:rsidR="00367E80" w:rsidRPr="00F6743B">
        <w:rPr>
          <w:rFonts w:ascii="Calibri" w:hAnsi="Calibri" w:cs="Calibri"/>
          <w:color w:val="767171" w:themeColor="background2" w:themeShade="80"/>
          <w:sz w:val="26"/>
          <w:szCs w:val="26"/>
        </w:rPr>
        <w:t xml:space="preserve">con los contenidos en </w:t>
      </w:r>
      <w:r w:rsidR="0044506D" w:rsidRPr="00F6743B">
        <w:rPr>
          <w:rFonts w:ascii="Calibri" w:hAnsi="Calibri" w:cs="Calibri"/>
          <w:color w:val="767171" w:themeColor="background2" w:themeShade="80"/>
          <w:sz w:val="26"/>
          <w:szCs w:val="26"/>
        </w:rPr>
        <w:t>la boleta</w:t>
      </w:r>
      <w:r w:rsidR="00367E80" w:rsidRPr="00F6743B">
        <w:rPr>
          <w:rFonts w:ascii="Calibri" w:hAnsi="Calibri" w:cs="Calibri"/>
          <w:color w:val="767171" w:themeColor="background2" w:themeShade="80"/>
          <w:sz w:val="26"/>
          <w:szCs w:val="26"/>
        </w:rPr>
        <w:t xml:space="preserve"> (marca y </w:t>
      </w:r>
      <w:proofErr w:type="spellStart"/>
      <w:r w:rsidR="00367E80" w:rsidRPr="00F6743B">
        <w:rPr>
          <w:rFonts w:ascii="Calibri" w:hAnsi="Calibri" w:cs="Calibri"/>
          <w:color w:val="767171" w:themeColor="background2" w:themeShade="80"/>
          <w:sz w:val="26"/>
          <w:szCs w:val="26"/>
        </w:rPr>
        <w:t>submarca</w:t>
      </w:r>
      <w:proofErr w:type="spellEnd"/>
      <w:r w:rsidR="00367E80" w:rsidRPr="00F6743B">
        <w:rPr>
          <w:rFonts w:ascii="Calibri" w:hAnsi="Calibri" w:cs="Calibri"/>
          <w:color w:val="767171" w:themeColor="background2" w:themeShade="80"/>
          <w:sz w:val="26"/>
          <w:szCs w:val="26"/>
        </w:rPr>
        <w:t>)</w:t>
      </w:r>
      <w:r w:rsidRPr="00F6743B">
        <w:rPr>
          <w:rFonts w:ascii="Calibri" w:hAnsi="Calibri" w:cs="Calibri"/>
          <w:color w:val="767171" w:themeColor="background2" w:themeShade="80"/>
          <w:sz w:val="26"/>
          <w:szCs w:val="26"/>
        </w:rPr>
        <w:t xml:space="preserve">. . . . . . . . . . . . . . . . . . . . . . . . . . . . . . . . . </w:t>
      </w:r>
      <w:r w:rsidR="0044506D" w:rsidRPr="00F6743B">
        <w:rPr>
          <w:rFonts w:ascii="Calibri" w:hAnsi="Calibri" w:cs="Calibri"/>
          <w:color w:val="767171" w:themeColor="background2" w:themeShade="80"/>
          <w:sz w:val="26"/>
          <w:szCs w:val="26"/>
        </w:rPr>
        <w:t>. . . . . . . . . . . . . . . .</w:t>
      </w:r>
      <w:r w:rsidR="00F6743B">
        <w:rPr>
          <w:rFonts w:ascii="Calibri" w:hAnsi="Calibri" w:cs="Calibri"/>
          <w:color w:val="767171" w:themeColor="background2" w:themeShade="80"/>
          <w:sz w:val="26"/>
          <w:szCs w:val="26"/>
        </w:rPr>
        <w:t xml:space="preserve"> . . . . . . . . . . . </w:t>
      </w:r>
    </w:p>
    <w:p w:rsidR="00E94833" w:rsidRPr="00F6743B" w:rsidRDefault="00E94833" w:rsidP="00E94833">
      <w:pPr>
        <w:ind w:firstLine="708"/>
        <w:jc w:val="both"/>
        <w:rPr>
          <w:rFonts w:ascii="Calibri" w:hAnsi="Calibri" w:cs="Calibri"/>
          <w:color w:val="767171" w:themeColor="background2" w:themeShade="80"/>
          <w:sz w:val="26"/>
          <w:szCs w:val="26"/>
        </w:rPr>
      </w:pPr>
    </w:p>
    <w:p w:rsidR="00E94833" w:rsidRPr="00F6743B" w:rsidRDefault="000949FC" w:rsidP="00E94833">
      <w:pPr>
        <w:ind w:firstLine="708"/>
        <w:jc w:val="both"/>
        <w:rPr>
          <w:rFonts w:ascii="Calibri" w:hAnsi="Calibri" w:cs="Calibri"/>
          <w:color w:val="767171" w:themeColor="background2" w:themeShade="80"/>
          <w:sz w:val="26"/>
          <w:szCs w:val="26"/>
        </w:rPr>
      </w:pPr>
      <w:r w:rsidRPr="00F6743B">
        <w:rPr>
          <w:rFonts w:ascii="Calibri" w:hAnsi="Calibri" w:cs="Calibri"/>
          <w:color w:val="767171" w:themeColor="background2" w:themeShade="80"/>
          <w:sz w:val="26"/>
          <w:szCs w:val="26"/>
        </w:rPr>
        <w:t xml:space="preserve">Factura </w:t>
      </w:r>
      <w:r w:rsidR="00E94833" w:rsidRPr="00F6743B">
        <w:rPr>
          <w:rFonts w:ascii="Calibri" w:hAnsi="Calibri" w:cs="Calibri"/>
          <w:color w:val="767171" w:themeColor="background2" w:themeShade="80"/>
          <w:sz w:val="26"/>
          <w:szCs w:val="26"/>
        </w:rPr>
        <w:t xml:space="preserve">que obra en original en el secreto de este Juzgado (visible, en copia certificada, a foja </w:t>
      </w:r>
      <w:r w:rsidRPr="00F6743B">
        <w:rPr>
          <w:rFonts w:ascii="Calibri" w:hAnsi="Calibri" w:cs="Calibri"/>
          <w:color w:val="767171" w:themeColor="background2" w:themeShade="80"/>
          <w:sz w:val="26"/>
          <w:szCs w:val="26"/>
        </w:rPr>
        <w:t>6</w:t>
      </w:r>
      <w:r w:rsidR="00E94833" w:rsidRPr="00F6743B">
        <w:rPr>
          <w:rFonts w:ascii="Calibri" w:hAnsi="Calibri" w:cs="Calibri"/>
          <w:color w:val="767171" w:themeColor="background2" w:themeShade="80"/>
          <w:sz w:val="26"/>
          <w:szCs w:val="26"/>
        </w:rPr>
        <w:t xml:space="preserve"> </w:t>
      </w:r>
      <w:r w:rsidRPr="00F6743B">
        <w:rPr>
          <w:rFonts w:ascii="Calibri" w:hAnsi="Calibri" w:cs="Calibri"/>
          <w:color w:val="767171" w:themeColor="background2" w:themeShade="80"/>
          <w:sz w:val="26"/>
          <w:szCs w:val="26"/>
        </w:rPr>
        <w:t>seis</w:t>
      </w:r>
      <w:r w:rsidR="00E94833" w:rsidRPr="00F6743B">
        <w:rPr>
          <w:rFonts w:ascii="Calibri" w:hAnsi="Calibri" w:cs="Calibri"/>
          <w:color w:val="767171" w:themeColor="background2" w:themeShade="80"/>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00E94833" w:rsidRPr="00F6743B">
        <w:rPr>
          <w:rFonts w:ascii="Calibri" w:hAnsi="Calibri" w:cs="Calibri"/>
          <w:color w:val="767171" w:themeColor="background2" w:themeShade="80"/>
          <w:sz w:val="26"/>
          <w:szCs w:val="26"/>
        </w:rPr>
        <w:t>enjuiciante</w:t>
      </w:r>
      <w:proofErr w:type="spellEnd"/>
      <w:r w:rsidR="00E94833" w:rsidRPr="00F6743B">
        <w:rPr>
          <w:rFonts w:ascii="Calibri" w:hAnsi="Calibri" w:cs="Calibri"/>
          <w:color w:val="767171" w:themeColor="background2" w:themeShade="80"/>
          <w:sz w:val="26"/>
          <w:szCs w:val="26"/>
        </w:rPr>
        <w:t xml:space="preserve">. . . . . . . . </w:t>
      </w:r>
      <w:r w:rsidR="00135509" w:rsidRPr="00F6743B">
        <w:rPr>
          <w:rFonts w:ascii="Calibri" w:hAnsi="Calibri" w:cs="Calibri"/>
          <w:color w:val="767171" w:themeColor="background2" w:themeShade="80"/>
          <w:sz w:val="26"/>
          <w:szCs w:val="26"/>
        </w:rPr>
        <w:t>. . . . . . . .</w:t>
      </w:r>
      <w:r w:rsidR="00F6743B">
        <w:rPr>
          <w:rFonts w:ascii="Calibri" w:hAnsi="Calibri" w:cs="Calibri"/>
          <w:color w:val="767171" w:themeColor="background2" w:themeShade="80"/>
          <w:sz w:val="26"/>
          <w:szCs w:val="26"/>
        </w:rPr>
        <w:t xml:space="preserve"> . . . . . . . </w:t>
      </w:r>
    </w:p>
    <w:p w:rsidR="00E94833" w:rsidRPr="008E746D" w:rsidRDefault="00E94833" w:rsidP="00E50E74">
      <w:pPr>
        <w:pStyle w:val="Sangradetextonormal"/>
        <w:ind w:left="0"/>
        <w:jc w:val="both"/>
        <w:rPr>
          <w:rFonts w:ascii="Calibri" w:hAnsi="Calibri" w:cs="Calibri"/>
          <w:bCs/>
          <w:color w:val="AEAAAA" w:themeColor="background2" w:themeShade="BF"/>
          <w:sz w:val="20"/>
          <w:szCs w:val="20"/>
          <w:lang w:val="es-ES"/>
        </w:rPr>
      </w:pPr>
    </w:p>
    <w:p w:rsidR="00E94833" w:rsidRPr="00F6743B" w:rsidRDefault="00E94833" w:rsidP="00E94833">
      <w:pPr>
        <w:ind w:firstLine="708"/>
        <w:jc w:val="both"/>
        <w:rPr>
          <w:rFonts w:ascii="Calibri" w:hAnsi="Calibri" w:cs="Calibri"/>
          <w:bCs/>
          <w:iCs/>
          <w:color w:val="767171" w:themeColor="background2" w:themeShade="80"/>
          <w:sz w:val="26"/>
          <w:szCs w:val="26"/>
        </w:rPr>
      </w:pPr>
      <w:r w:rsidRPr="00F6743B">
        <w:rPr>
          <w:rFonts w:ascii="Calibri" w:hAnsi="Calibri" w:cs="Calibri"/>
          <w:bCs/>
          <w:iCs/>
          <w:color w:val="767171" w:themeColor="background2" w:themeShade="80"/>
          <w:sz w:val="26"/>
          <w:szCs w:val="26"/>
        </w:rPr>
        <w:t xml:space="preserve">Así las cosas, al no actualizarse la causal de improcedencia señalada, y de oficio, se advierte por este Juzgador que </w:t>
      </w:r>
      <w:r w:rsidRPr="00F6743B">
        <w:rPr>
          <w:rFonts w:ascii="Calibri" w:hAnsi="Calibri" w:cs="Calibri"/>
          <w:b/>
          <w:bCs/>
          <w:iCs/>
          <w:color w:val="767171" w:themeColor="background2" w:themeShade="80"/>
          <w:sz w:val="26"/>
          <w:szCs w:val="26"/>
        </w:rPr>
        <w:t>no se actualiza</w:t>
      </w:r>
      <w:r w:rsidRPr="00F6743B">
        <w:rPr>
          <w:rFonts w:ascii="Calibri" w:hAnsi="Calibri" w:cs="Calibri"/>
          <w:bCs/>
          <w:iCs/>
          <w:color w:val="767171" w:themeColor="background2" w:themeShade="80"/>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p>
    <w:p w:rsidR="008650E3" w:rsidRPr="00F6743B" w:rsidRDefault="008650E3" w:rsidP="008650E3">
      <w:pPr>
        <w:jc w:val="both"/>
        <w:rPr>
          <w:rFonts w:ascii="Calibri" w:hAnsi="Calibri" w:cs="Calibri"/>
          <w:bCs/>
          <w:iCs/>
          <w:color w:val="767171" w:themeColor="background2" w:themeShade="80"/>
          <w:sz w:val="20"/>
          <w:szCs w:val="20"/>
        </w:rPr>
      </w:pPr>
    </w:p>
    <w:p w:rsidR="008650E3" w:rsidRDefault="008650E3" w:rsidP="008650E3">
      <w:pPr>
        <w:ind w:firstLine="708"/>
        <w:jc w:val="both"/>
        <w:rPr>
          <w:rFonts w:ascii="Calibri" w:hAnsi="Calibri" w:cs="Calibri"/>
          <w:color w:val="767171" w:themeColor="background2" w:themeShade="80"/>
          <w:sz w:val="26"/>
          <w:szCs w:val="26"/>
        </w:rPr>
      </w:pPr>
      <w:r w:rsidRPr="00F6743B">
        <w:rPr>
          <w:rFonts w:ascii="Calibri" w:hAnsi="Calibri" w:cs="Calibri"/>
          <w:b/>
          <w:bCs/>
          <w:i/>
          <w:iCs/>
          <w:color w:val="767171" w:themeColor="background2" w:themeShade="80"/>
          <w:sz w:val="26"/>
          <w:szCs w:val="26"/>
        </w:rPr>
        <w:t xml:space="preserve">QUINTO.- </w:t>
      </w:r>
      <w:r w:rsidRPr="00F6743B">
        <w:rPr>
          <w:rFonts w:ascii="Calibri" w:hAnsi="Calibri" w:cs="Calibri"/>
          <w:bCs/>
          <w:iCs/>
          <w:color w:val="767171" w:themeColor="background2" w:themeShade="80"/>
          <w:sz w:val="26"/>
          <w:szCs w:val="26"/>
        </w:rPr>
        <w:t>Previamente al análisis del planteamiento de fondo formulado por el demandante; es</w:t>
      </w:r>
      <w:r w:rsidRPr="00F6743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6743B" w:rsidRPr="0041003B" w:rsidRDefault="00F6743B" w:rsidP="008650E3">
      <w:pPr>
        <w:ind w:firstLine="708"/>
        <w:jc w:val="both"/>
        <w:rPr>
          <w:rFonts w:ascii="Calibri" w:hAnsi="Calibri" w:cs="Calibri"/>
          <w:b/>
          <w:bCs/>
          <w:i/>
          <w:iCs/>
          <w:color w:val="AEAAAA" w:themeColor="background2" w:themeShade="BF"/>
          <w:sz w:val="26"/>
          <w:szCs w:val="26"/>
        </w:rPr>
      </w:pPr>
    </w:p>
    <w:p w:rsidR="008650E3" w:rsidRPr="00F6743B" w:rsidRDefault="008650E3" w:rsidP="008650E3">
      <w:pPr>
        <w:ind w:firstLine="708"/>
        <w:jc w:val="both"/>
        <w:rPr>
          <w:rFonts w:ascii="Calibri" w:hAnsi="Calibri" w:cs="Calibri"/>
          <w:iCs/>
          <w:color w:val="767171" w:themeColor="background2" w:themeShade="80"/>
          <w:sz w:val="26"/>
          <w:szCs w:val="26"/>
        </w:rPr>
      </w:pPr>
      <w:r w:rsidRPr="00F6743B">
        <w:rPr>
          <w:rFonts w:ascii="Calibri" w:hAnsi="Calibri" w:cs="Calibri"/>
          <w:color w:val="767171" w:themeColor="background2" w:themeShade="80"/>
          <w:sz w:val="26"/>
          <w:szCs w:val="26"/>
        </w:rPr>
        <w:t>De lo expuesto por el actor en su escrito de demanda, la contestación de la misma así como de las constancias que integran la presente causa administrativa; se desprende que el Agente de Tránsito de nombre</w:t>
      </w:r>
      <w:r w:rsidR="00661E92" w:rsidRPr="00F6743B">
        <w:rPr>
          <w:rFonts w:ascii="Calibri" w:hAnsi="Calibri" w:cs="Calibri"/>
          <w:color w:val="767171" w:themeColor="background2" w:themeShade="80"/>
          <w:sz w:val="26"/>
          <w:szCs w:val="26"/>
        </w:rPr>
        <w:t xml:space="preserve"> </w:t>
      </w:r>
      <w:r w:rsidR="0085173A">
        <w:rPr>
          <w:rFonts w:ascii="Calibri" w:hAnsi="Calibri" w:cs="Calibri"/>
          <w:color w:val="767171" w:themeColor="background2" w:themeShade="80"/>
          <w:sz w:val="26"/>
          <w:szCs w:val="26"/>
        </w:rPr>
        <w:t>*****</w:t>
      </w:r>
      <w:r w:rsidRPr="00F6743B">
        <w:rPr>
          <w:rFonts w:ascii="Calibri" w:hAnsi="Calibri" w:cs="Calibri"/>
          <w:color w:val="767171" w:themeColor="background2" w:themeShade="80"/>
          <w:sz w:val="26"/>
          <w:szCs w:val="26"/>
        </w:rPr>
        <w:t xml:space="preserve">, con fecha </w:t>
      </w:r>
      <w:r w:rsidR="00661E92" w:rsidRPr="00F6743B">
        <w:rPr>
          <w:rFonts w:ascii="Calibri" w:hAnsi="Calibri" w:cs="Calibri"/>
          <w:color w:val="767171" w:themeColor="background2" w:themeShade="80"/>
          <w:sz w:val="26"/>
          <w:szCs w:val="26"/>
        </w:rPr>
        <w:t>20</w:t>
      </w:r>
      <w:r w:rsidRPr="00F6743B">
        <w:rPr>
          <w:rFonts w:ascii="Calibri" w:hAnsi="Calibri" w:cs="Calibri"/>
          <w:color w:val="767171" w:themeColor="background2" w:themeShade="80"/>
          <w:sz w:val="26"/>
          <w:szCs w:val="26"/>
        </w:rPr>
        <w:t xml:space="preserve"> </w:t>
      </w:r>
      <w:r w:rsidR="00661E92" w:rsidRPr="00F6743B">
        <w:rPr>
          <w:rFonts w:ascii="Calibri" w:hAnsi="Calibri" w:cs="Calibri"/>
          <w:color w:val="767171" w:themeColor="background2" w:themeShade="80"/>
          <w:sz w:val="26"/>
          <w:szCs w:val="26"/>
        </w:rPr>
        <w:t>v</w:t>
      </w:r>
      <w:r w:rsidRPr="00F6743B">
        <w:rPr>
          <w:rFonts w:ascii="Calibri" w:hAnsi="Calibri" w:cs="Calibri"/>
          <w:color w:val="767171" w:themeColor="background2" w:themeShade="80"/>
          <w:sz w:val="26"/>
          <w:szCs w:val="26"/>
        </w:rPr>
        <w:t>e</w:t>
      </w:r>
      <w:r w:rsidR="00661E92" w:rsidRPr="00F6743B">
        <w:rPr>
          <w:rFonts w:ascii="Calibri" w:hAnsi="Calibri" w:cs="Calibri"/>
          <w:color w:val="767171" w:themeColor="background2" w:themeShade="80"/>
          <w:sz w:val="26"/>
          <w:szCs w:val="26"/>
        </w:rPr>
        <w:t>inte</w:t>
      </w:r>
      <w:r w:rsidRPr="00F6743B">
        <w:rPr>
          <w:rFonts w:ascii="Calibri" w:hAnsi="Calibri" w:cs="Calibri"/>
          <w:color w:val="767171" w:themeColor="background2" w:themeShade="80"/>
          <w:sz w:val="26"/>
          <w:szCs w:val="26"/>
        </w:rPr>
        <w:t xml:space="preserve"> de </w:t>
      </w:r>
      <w:r w:rsidR="00661E92" w:rsidRPr="00F6743B">
        <w:rPr>
          <w:rFonts w:ascii="Calibri" w:hAnsi="Calibri" w:cs="Calibri"/>
          <w:color w:val="767171" w:themeColor="background2" w:themeShade="80"/>
          <w:sz w:val="26"/>
          <w:szCs w:val="26"/>
        </w:rPr>
        <w:t>septiembre</w:t>
      </w:r>
      <w:r w:rsidRPr="00F6743B">
        <w:rPr>
          <w:rFonts w:ascii="Calibri" w:hAnsi="Calibri" w:cs="Calibri"/>
          <w:color w:val="767171" w:themeColor="background2" w:themeShade="80"/>
          <w:sz w:val="26"/>
          <w:szCs w:val="26"/>
        </w:rPr>
        <w:t xml:space="preserve"> del año 2016 dos mil dieciséis, levantó de manera </w:t>
      </w:r>
      <w:r w:rsidRPr="00F6743B">
        <w:rPr>
          <w:rFonts w:ascii="Calibri" w:hAnsi="Calibri" w:cs="Calibri"/>
          <w:b/>
          <w:color w:val="767171" w:themeColor="background2" w:themeShade="80"/>
          <w:sz w:val="26"/>
          <w:szCs w:val="26"/>
        </w:rPr>
        <w:t>innominada</w:t>
      </w:r>
      <w:r w:rsidRPr="00F6743B">
        <w:rPr>
          <w:rFonts w:ascii="Calibri" w:hAnsi="Calibri" w:cs="Calibri"/>
          <w:color w:val="767171" w:themeColor="background2" w:themeShade="80"/>
          <w:sz w:val="26"/>
          <w:szCs w:val="26"/>
        </w:rPr>
        <w:t>,</w:t>
      </w:r>
      <w:r w:rsidR="00792494" w:rsidRPr="00F6743B">
        <w:rPr>
          <w:rFonts w:ascii="Calibri" w:hAnsi="Calibri" w:cs="Calibri"/>
          <w:color w:val="767171" w:themeColor="background2" w:themeShade="80"/>
          <w:sz w:val="26"/>
          <w:szCs w:val="26"/>
        </w:rPr>
        <w:t xml:space="preserve"> al encontrarse ausente el conductor del veh</w:t>
      </w:r>
      <w:r w:rsidR="00623C08" w:rsidRPr="00F6743B">
        <w:rPr>
          <w:rFonts w:ascii="Calibri" w:hAnsi="Calibri" w:cs="Calibri"/>
          <w:color w:val="767171" w:themeColor="background2" w:themeShade="80"/>
          <w:sz w:val="26"/>
          <w:szCs w:val="26"/>
        </w:rPr>
        <w:t>ículo;</w:t>
      </w:r>
      <w:r w:rsidRPr="00F6743B">
        <w:rPr>
          <w:rFonts w:ascii="Calibri" w:hAnsi="Calibri" w:cs="Calibri"/>
          <w:color w:val="767171" w:themeColor="background2" w:themeShade="80"/>
          <w:sz w:val="26"/>
          <w:szCs w:val="26"/>
        </w:rPr>
        <w:t xml:space="preserve"> el acta de infracción con número</w:t>
      </w:r>
      <w:r w:rsidR="00D23787" w:rsidRPr="00F6743B">
        <w:rPr>
          <w:rFonts w:ascii="Calibri" w:hAnsi="Calibri" w:cs="Calibri"/>
          <w:color w:val="767171" w:themeColor="background2" w:themeShade="80"/>
          <w:sz w:val="26"/>
          <w:szCs w:val="26"/>
        </w:rPr>
        <w:t xml:space="preserve"> T-5504945 (T guion cinco-cinco-cero-cuatro-nueve-cuatro-cinco)</w:t>
      </w:r>
      <w:r w:rsidRPr="00F6743B">
        <w:rPr>
          <w:rFonts w:ascii="Calibri" w:hAnsi="Calibri" w:cs="Calibri"/>
          <w:color w:val="767171" w:themeColor="background2" w:themeShade="80"/>
          <w:sz w:val="26"/>
          <w:szCs w:val="26"/>
        </w:rPr>
        <w:t xml:space="preserve">; en el lugar ubicado en: </w:t>
      </w:r>
      <w:r w:rsidRPr="00F6743B">
        <w:rPr>
          <w:rFonts w:ascii="Calibri" w:hAnsi="Calibri" w:cs="Calibri"/>
          <w:i/>
          <w:iCs/>
          <w:color w:val="767171" w:themeColor="background2" w:themeShade="80"/>
          <w:sz w:val="26"/>
          <w:szCs w:val="26"/>
        </w:rPr>
        <w:t>“</w:t>
      </w:r>
      <w:r w:rsidR="00623C08" w:rsidRPr="00F6743B">
        <w:rPr>
          <w:rFonts w:ascii="Calibri" w:hAnsi="Calibri" w:cs="Calibri"/>
          <w:i/>
          <w:iCs/>
          <w:color w:val="767171" w:themeColor="background2" w:themeShade="80"/>
          <w:sz w:val="26"/>
          <w:szCs w:val="26"/>
        </w:rPr>
        <w:t>Tehu</w:t>
      </w:r>
      <w:r w:rsidRPr="00F6743B">
        <w:rPr>
          <w:rFonts w:ascii="Calibri" w:hAnsi="Calibri" w:cs="Calibri"/>
          <w:i/>
          <w:iCs/>
          <w:color w:val="767171" w:themeColor="background2" w:themeShade="80"/>
          <w:sz w:val="26"/>
          <w:szCs w:val="26"/>
        </w:rPr>
        <w:t>a</w:t>
      </w:r>
      <w:r w:rsidR="00623C08" w:rsidRPr="00F6743B">
        <w:rPr>
          <w:rFonts w:ascii="Calibri" w:hAnsi="Calibri" w:cs="Calibri"/>
          <w:i/>
          <w:iCs/>
          <w:color w:val="767171" w:themeColor="background2" w:themeShade="80"/>
          <w:sz w:val="26"/>
          <w:szCs w:val="26"/>
        </w:rPr>
        <w:t>ntepec</w:t>
      </w:r>
      <w:r w:rsidRPr="00F6743B">
        <w:rPr>
          <w:rFonts w:ascii="Calibri" w:hAnsi="Calibri" w:cs="Calibri"/>
          <w:i/>
          <w:iCs/>
          <w:color w:val="767171" w:themeColor="background2" w:themeShade="80"/>
          <w:sz w:val="26"/>
          <w:szCs w:val="26"/>
        </w:rPr>
        <w:t xml:space="preserve">”, </w:t>
      </w:r>
      <w:r w:rsidRPr="00F6743B">
        <w:rPr>
          <w:rFonts w:ascii="Calibri" w:hAnsi="Calibri" w:cs="Calibri"/>
          <w:iCs/>
          <w:color w:val="767171" w:themeColor="background2" w:themeShade="80"/>
          <w:sz w:val="26"/>
          <w:szCs w:val="26"/>
        </w:rPr>
        <w:t xml:space="preserve">con circulación de </w:t>
      </w:r>
      <w:r w:rsidR="00367E80" w:rsidRPr="00F6743B">
        <w:rPr>
          <w:rFonts w:ascii="Calibri" w:hAnsi="Calibri" w:cs="Calibri"/>
          <w:i/>
          <w:iCs/>
          <w:color w:val="767171" w:themeColor="background2" w:themeShade="80"/>
          <w:sz w:val="26"/>
          <w:szCs w:val="26"/>
        </w:rPr>
        <w:t>“</w:t>
      </w:r>
      <w:r w:rsidRPr="00F6743B">
        <w:rPr>
          <w:rFonts w:ascii="Calibri" w:hAnsi="Calibri" w:cs="Calibri"/>
          <w:i/>
          <w:iCs/>
          <w:color w:val="767171" w:themeColor="background2" w:themeShade="80"/>
          <w:sz w:val="26"/>
          <w:szCs w:val="26"/>
        </w:rPr>
        <w:t>poniente</w:t>
      </w:r>
      <w:r w:rsidR="00623C08" w:rsidRPr="00F6743B">
        <w:rPr>
          <w:rFonts w:ascii="Calibri" w:hAnsi="Calibri" w:cs="Calibri"/>
          <w:i/>
          <w:iCs/>
          <w:color w:val="767171" w:themeColor="background2" w:themeShade="80"/>
          <w:sz w:val="26"/>
          <w:szCs w:val="26"/>
        </w:rPr>
        <w:t xml:space="preserve"> a oriente</w:t>
      </w:r>
      <w:r w:rsidR="00367E80"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w:t>
      </w:r>
      <w:r w:rsidRPr="00F6743B">
        <w:rPr>
          <w:rFonts w:ascii="Calibri" w:hAnsi="Calibri" w:cs="Calibri"/>
          <w:i/>
          <w:iCs/>
          <w:color w:val="767171" w:themeColor="background2" w:themeShade="80"/>
          <w:sz w:val="26"/>
          <w:szCs w:val="26"/>
        </w:rPr>
        <w:t xml:space="preserve"> </w:t>
      </w:r>
      <w:r w:rsidRPr="00F6743B">
        <w:rPr>
          <w:rFonts w:ascii="Calibri" w:hAnsi="Calibri" w:cs="Calibri"/>
          <w:color w:val="767171" w:themeColor="background2" w:themeShade="80"/>
          <w:sz w:val="26"/>
          <w:szCs w:val="26"/>
        </w:rPr>
        <w:t xml:space="preserve">de la colonia </w:t>
      </w:r>
      <w:r w:rsidRPr="00F6743B">
        <w:rPr>
          <w:rFonts w:ascii="Calibri" w:hAnsi="Calibri" w:cs="Calibri"/>
          <w:i/>
          <w:color w:val="767171" w:themeColor="background2" w:themeShade="80"/>
          <w:sz w:val="26"/>
          <w:szCs w:val="26"/>
        </w:rPr>
        <w:t>“</w:t>
      </w:r>
      <w:r w:rsidR="00623C08" w:rsidRPr="00F6743B">
        <w:rPr>
          <w:rFonts w:ascii="Calibri" w:hAnsi="Calibri" w:cs="Calibri"/>
          <w:i/>
          <w:color w:val="767171" w:themeColor="background2" w:themeShade="80"/>
          <w:sz w:val="26"/>
          <w:szCs w:val="26"/>
        </w:rPr>
        <w:t>Azteca</w:t>
      </w:r>
      <w:r w:rsidRPr="00F6743B">
        <w:rPr>
          <w:rFonts w:ascii="Calibri" w:hAnsi="Calibri" w:cs="Calibri"/>
          <w:i/>
          <w:color w:val="767171" w:themeColor="background2" w:themeShade="80"/>
          <w:sz w:val="26"/>
          <w:szCs w:val="26"/>
        </w:rPr>
        <w:t>”</w:t>
      </w:r>
      <w:r w:rsidRPr="00F6743B">
        <w:rPr>
          <w:rFonts w:ascii="Calibri" w:hAnsi="Calibri" w:cs="Calibri"/>
          <w:color w:val="767171" w:themeColor="background2" w:themeShade="80"/>
          <w:sz w:val="26"/>
          <w:szCs w:val="26"/>
        </w:rPr>
        <w:t xml:space="preserve"> de esta ciudad; con motivos de: </w:t>
      </w:r>
      <w:r w:rsidRPr="00F6743B">
        <w:rPr>
          <w:rFonts w:ascii="Calibri" w:hAnsi="Calibri" w:cs="Calibri"/>
          <w:i/>
          <w:iCs/>
          <w:color w:val="767171" w:themeColor="background2" w:themeShade="80"/>
          <w:sz w:val="26"/>
          <w:szCs w:val="26"/>
        </w:rPr>
        <w:t>“Por estacionar vehículo de motor en lugar prohibido”;</w:t>
      </w:r>
      <w:r w:rsidRPr="00F6743B">
        <w:rPr>
          <w:rFonts w:ascii="Calibri" w:hAnsi="Calibri" w:cs="Calibri"/>
          <w:iCs/>
          <w:color w:val="767171" w:themeColor="background2" w:themeShade="80"/>
          <w:sz w:val="26"/>
          <w:szCs w:val="26"/>
        </w:rPr>
        <w:t xml:space="preserve"> en el apartado de </w:t>
      </w:r>
      <w:r w:rsidRPr="00F6743B">
        <w:rPr>
          <w:rFonts w:ascii="Calibri" w:hAnsi="Calibri" w:cs="Calibri"/>
          <w:i/>
          <w:iCs/>
          <w:color w:val="767171" w:themeColor="background2" w:themeShade="80"/>
          <w:sz w:val="26"/>
          <w:szCs w:val="26"/>
        </w:rPr>
        <w:t>“Referencia”</w:t>
      </w:r>
      <w:r w:rsidRPr="00F6743B">
        <w:rPr>
          <w:rFonts w:ascii="Calibri" w:hAnsi="Calibri" w:cs="Calibri"/>
          <w:iCs/>
          <w:color w:val="767171" w:themeColor="background2" w:themeShade="80"/>
          <w:sz w:val="26"/>
          <w:szCs w:val="26"/>
        </w:rPr>
        <w:t xml:space="preserve"> anotó: </w:t>
      </w:r>
      <w:r w:rsidRPr="00F6743B">
        <w:rPr>
          <w:rFonts w:ascii="Calibri" w:hAnsi="Calibri" w:cs="Calibri"/>
          <w:i/>
          <w:iCs/>
          <w:color w:val="767171" w:themeColor="background2" w:themeShade="80"/>
          <w:sz w:val="26"/>
          <w:szCs w:val="26"/>
        </w:rPr>
        <w:t>“</w:t>
      </w:r>
      <w:r w:rsidR="00623C08" w:rsidRPr="00F6743B">
        <w:rPr>
          <w:rFonts w:ascii="Calibri" w:hAnsi="Calibri" w:cs="Calibri"/>
          <w:i/>
          <w:iCs/>
          <w:color w:val="767171" w:themeColor="background2" w:themeShade="80"/>
          <w:sz w:val="26"/>
          <w:szCs w:val="26"/>
        </w:rPr>
        <w:t>Entre Av. Pradera  y Tepoztlán</w:t>
      </w:r>
      <w:r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 xml:space="preserve">; y en el apartado de ubicación de señalamiento vial oficial, escribió: </w:t>
      </w:r>
      <w:r w:rsidRPr="00F6743B">
        <w:rPr>
          <w:rFonts w:ascii="Calibri" w:hAnsi="Calibri" w:cs="Calibri"/>
          <w:i/>
          <w:iCs/>
          <w:color w:val="767171" w:themeColor="background2" w:themeShade="80"/>
          <w:sz w:val="26"/>
          <w:szCs w:val="26"/>
        </w:rPr>
        <w:t>“</w:t>
      </w:r>
      <w:r w:rsidR="00163C00" w:rsidRPr="00F6743B">
        <w:rPr>
          <w:rFonts w:ascii="Calibri" w:hAnsi="Calibri" w:cs="Calibri"/>
          <w:i/>
          <w:iCs/>
          <w:color w:val="767171" w:themeColor="background2" w:themeShade="80"/>
          <w:sz w:val="26"/>
          <w:szCs w:val="26"/>
        </w:rPr>
        <w:t xml:space="preserve">calle Tehuantepec frente a la caja popular </w:t>
      </w:r>
      <w:r w:rsidR="00163C00" w:rsidRPr="00F6743B">
        <w:rPr>
          <w:rFonts w:ascii="Calibri" w:hAnsi="Calibri" w:cs="Calibri"/>
          <w:i/>
          <w:iCs/>
          <w:color w:val="767171" w:themeColor="background2" w:themeShade="80"/>
          <w:sz w:val="26"/>
          <w:szCs w:val="26"/>
        </w:rPr>
        <w:lastRenderedPageBreak/>
        <w:t>mexicana</w:t>
      </w:r>
      <w:r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 xml:space="preserve"> en tanto que en el especio para indicar como se detectó en flagrancia la infracción, </w:t>
      </w:r>
      <w:r w:rsidR="00163C00" w:rsidRPr="00F6743B">
        <w:rPr>
          <w:rFonts w:ascii="Calibri" w:hAnsi="Calibri" w:cs="Calibri"/>
          <w:iCs/>
          <w:color w:val="767171" w:themeColor="background2" w:themeShade="80"/>
          <w:sz w:val="26"/>
          <w:szCs w:val="26"/>
        </w:rPr>
        <w:t xml:space="preserve">no </w:t>
      </w:r>
      <w:r w:rsidRPr="00F6743B">
        <w:rPr>
          <w:rFonts w:ascii="Calibri" w:hAnsi="Calibri" w:cs="Calibri"/>
          <w:iCs/>
          <w:color w:val="767171" w:themeColor="background2" w:themeShade="80"/>
          <w:sz w:val="26"/>
          <w:szCs w:val="26"/>
        </w:rPr>
        <w:t>refirió</w:t>
      </w:r>
      <w:r w:rsidR="00163C00" w:rsidRPr="00F6743B">
        <w:rPr>
          <w:rFonts w:ascii="Calibri" w:hAnsi="Calibri" w:cs="Calibri"/>
          <w:iCs/>
          <w:color w:val="767171" w:themeColor="background2" w:themeShade="80"/>
          <w:sz w:val="26"/>
          <w:szCs w:val="26"/>
        </w:rPr>
        <w:t xml:space="preserve"> dato alguno</w:t>
      </w:r>
      <w:r w:rsidRPr="00F6743B">
        <w:rPr>
          <w:rFonts w:ascii="Calibri" w:hAnsi="Calibri" w:cs="Calibri"/>
          <w:i/>
          <w:iCs/>
          <w:color w:val="767171" w:themeColor="background2" w:themeShade="80"/>
          <w:sz w:val="26"/>
          <w:szCs w:val="26"/>
        </w:rPr>
        <w:t xml:space="preserve">. </w:t>
      </w:r>
      <w:r w:rsidRPr="00F6743B">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 xml:space="preserve"> .</w:t>
      </w:r>
      <w:r w:rsidR="000A4563" w:rsidRPr="00F6743B">
        <w:rPr>
          <w:rFonts w:ascii="Calibri" w:hAnsi="Calibri" w:cs="Calibri"/>
          <w:iCs/>
          <w:color w:val="767171" w:themeColor="background2" w:themeShade="80"/>
          <w:sz w:val="26"/>
          <w:szCs w:val="26"/>
        </w:rPr>
        <w:t xml:space="preserve"> </w:t>
      </w:r>
      <w:r w:rsidR="00F6743B">
        <w:rPr>
          <w:rFonts w:ascii="Calibri" w:hAnsi="Calibri" w:cs="Calibri"/>
          <w:iCs/>
          <w:color w:val="767171" w:themeColor="background2" w:themeShade="80"/>
          <w:sz w:val="26"/>
          <w:szCs w:val="26"/>
        </w:rPr>
        <w:t xml:space="preserve">. . . . . . . . . . . . . . . . . . . . . . . . . . . . . . . </w:t>
      </w:r>
    </w:p>
    <w:p w:rsidR="008650E3" w:rsidRPr="00F6743B" w:rsidRDefault="008650E3" w:rsidP="008650E3">
      <w:pPr>
        <w:pStyle w:val="Textoindependiente"/>
        <w:tabs>
          <w:tab w:val="left" w:pos="3594"/>
        </w:tabs>
        <w:rPr>
          <w:rFonts w:ascii="Calibri" w:hAnsi="Calibri" w:cs="Calibri"/>
          <w:color w:val="767171" w:themeColor="background2" w:themeShade="80"/>
          <w:sz w:val="20"/>
          <w:szCs w:val="20"/>
          <w:lang w:val="es-ES"/>
        </w:rPr>
      </w:pPr>
    </w:p>
    <w:p w:rsidR="008650E3" w:rsidRPr="00F6743B" w:rsidRDefault="008650E3" w:rsidP="008650E3">
      <w:pPr>
        <w:pStyle w:val="Textoindependiente"/>
        <w:tabs>
          <w:tab w:val="left" w:pos="3594"/>
        </w:tabs>
        <w:rPr>
          <w:rFonts w:ascii="Calibri" w:hAnsi="Calibri" w:cs="Calibri"/>
          <w:iCs/>
          <w:color w:val="767171" w:themeColor="background2" w:themeShade="80"/>
          <w:sz w:val="26"/>
          <w:szCs w:val="26"/>
        </w:rPr>
      </w:pPr>
      <w:r w:rsidRPr="00F6743B">
        <w:rPr>
          <w:rFonts w:ascii="Calibri" w:hAnsi="Calibri" w:cs="Calibri"/>
          <w:color w:val="767171" w:themeColor="background2" w:themeShade="80"/>
          <w:sz w:val="26"/>
          <w:szCs w:val="26"/>
        </w:rPr>
        <w:t xml:space="preserve">            Acto que el impetrante del proceso considera ilegal; pues, aparte de </w:t>
      </w:r>
      <w:r w:rsidRPr="00F6743B">
        <w:rPr>
          <w:rFonts w:ascii="Calibri" w:hAnsi="Calibri" w:cs="Calibri"/>
          <w:b/>
          <w:color w:val="767171" w:themeColor="background2" w:themeShade="80"/>
          <w:sz w:val="26"/>
          <w:szCs w:val="26"/>
        </w:rPr>
        <w:t xml:space="preserve">negar lisa y llanamente, </w:t>
      </w:r>
      <w:r w:rsidRPr="00F6743B">
        <w:rPr>
          <w:rFonts w:ascii="Calibri" w:hAnsi="Calibri" w:cs="Calibri"/>
          <w:color w:val="767171" w:themeColor="background2" w:themeShade="80"/>
          <w:sz w:val="26"/>
          <w:szCs w:val="26"/>
        </w:rPr>
        <w:t xml:space="preserve">el haber incurrido en los hechos que se le imputaron, la boleta </w:t>
      </w:r>
      <w:r w:rsidRPr="00F6743B">
        <w:rPr>
          <w:rFonts w:ascii="Calibri" w:hAnsi="Calibri" w:cs="Calibri"/>
          <w:iCs/>
          <w:color w:val="767171" w:themeColor="background2" w:themeShade="80"/>
          <w:sz w:val="26"/>
          <w:szCs w:val="26"/>
        </w:rPr>
        <w:t>no se encuentra debidamente motivada. . . . . . . . . . . . . . . . . . . . . . . . . .</w:t>
      </w:r>
      <w:r w:rsidR="00F6743B">
        <w:rPr>
          <w:rFonts w:ascii="Calibri" w:hAnsi="Calibri" w:cs="Calibri"/>
          <w:iCs/>
          <w:color w:val="767171" w:themeColor="background2" w:themeShade="80"/>
          <w:sz w:val="26"/>
          <w:szCs w:val="26"/>
        </w:rPr>
        <w:t xml:space="preserve"> . . . . . . . . . </w:t>
      </w:r>
    </w:p>
    <w:p w:rsidR="008650E3" w:rsidRPr="001333E9" w:rsidRDefault="008650E3" w:rsidP="008650E3">
      <w:pPr>
        <w:pStyle w:val="Textoindependiente"/>
        <w:tabs>
          <w:tab w:val="left" w:pos="3594"/>
        </w:tabs>
        <w:rPr>
          <w:rFonts w:ascii="Calibri" w:hAnsi="Calibri" w:cs="Calibri"/>
          <w:iCs/>
          <w:color w:val="AEAAAA" w:themeColor="background2" w:themeShade="BF"/>
          <w:sz w:val="20"/>
          <w:szCs w:val="20"/>
        </w:rPr>
      </w:pPr>
    </w:p>
    <w:p w:rsidR="008650E3" w:rsidRPr="00B0724B" w:rsidRDefault="008650E3" w:rsidP="008650E3">
      <w:pPr>
        <w:pStyle w:val="Textoindependiente"/>
        <w:tabs>
          <w:tab w:val="left" w:pos="3594"/>
        </w:tabs>
        <w:rPr>
          <w:rFonts w:ascii="Calibri" w:hAnsi="Calibri" w:cs="Calibri"/>
          <w:iCs/>
          <w:color w:val="767171" w:themeColor="background2" w:themeShade="80"/>
          <w:sz w:val="26"/>
          <w:szCs w:val="26"/>
        </w:rPr>
      </w:pPr>
      <w:r w:rsidRPr="000336DA">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 . . . . . . . . . . . . . . . . . . . . . . . . . . . . . . . . . . . . . . . . . . . . . . . . . . . . . . . . </w:t>
      </w:r>
      <w:r w:rsidRPr="00B0724B">
        <w:rPr>
          <w:rFonts w:ascii="Calibri" w:hAnsi="Calibri" w:cs="Calibri"/>
          <w:iCs/>
          <w:color w:val="767171" w:themeColor="background2" w:themeShade="80"/>
          <w:sz w:val="26"/>
          <w:szCs w:val="26"/>
        </w:rPr>
        <w:t>.</w:t>
      </w:r>
    </w:p>
    <w:p w:rsidR="008650E3" w:rsidRPr="001333E9" w:rsidRDefault="008650E3" w:rsidP="008650E3">
      <w:pPr>
        <w:jc w:val="both"/>
        <w:rPr>
          <w:rFonts w:ascii="Calibri" w:hAnsi="Calibri" w:cs="Calibri"/>
          <w:color w:val="AEAAAA" w:themeColor="background2" w:themeShade="BF"/>
          <w:sz w:val="20"/>
          <w:szCs w:val="20"/>
          <w:lang w:val="es-MX"/>
        </w:rPr>
      </w:pPr>
    </w:p>
    <w:p w:rsidR="008650E3" w:rsidRPr="000336DA" w:rsidRDefault="008650E3" w:rsidP="008650E3">
      <w:pPr>
        <w:ind w:firstLine="708"/>
        <w:jc w:val="both"/>
        <w:rPr>
          <w:rFonts w:ascii="Calibri" w:hAnsi="Calibri" w:cs="Calibri"/>
          <w:color w:val="767171" w:themeColor="background2" w:themeShade="80"/>
          <w:sz w:val="26"/>
          <w:szCs w:val="26"/>
        </w:rPr>
      </w:pPr>
      <w:r w:rsidRPr="000336DA">
        <w:rPr>
          <w:rFonts w:ascii="Calibri" w:hAnsi="Calibri" w:cs="Calibri"/>
          <w:color w:val="767171" w:themeColor="background2" w:themeShade="80"/>
          <w:sz w:val="26"/>
          <w:szCs w:val="26"/>
        </w:rPr>
        <w:t xml:space="preserve">Así las cosas, la </w:t>
      </w:r>
      <w:r w:rsidRPr="000336DA">
        <w:rPr>
          <w:rFonts w:ascii="Calibri" w:hAnsi="Calibri" w:cs="Calibri"/>
          <w:i/>
          <w:color w:val="767171" w:themeColor="background2" w:themeShade="80"/>
          <w:sz w:val="26"/>
          <w:szCs w:val="26"/>
        </w:rPr>
        <w:t>“</w:t>
      </w:r>
      <w:proofErr w:type="spellStart"/>
      <w:r w:rsidRPr="000336DA">
        <w:rPr>
          <w:rFonts w:ascii="Calibri" w:hAnsi="Calibri" w:cs="Calibri"/>
          <w:i/>
          <w:color w:val="767171" w:themeColor="background2" w:themeShade="80"/>
          <w:sz w:val="26"/>
          <w:szCs w:val="26"/>
        </w:rPr>
        <w:t>litis</w:t>
      </w:r>
      <w:proofErr w:type="spellEnd"/>
      <w:r w:rsidRPr="000336DA">
        <w:rPr>
          <w:rFonts w:ascii="Calibri" w:hAnsi="Calibri" w:cs="Calibri"/>
          <w:i/>
          <w:color w:val="767171" w:themeColor="background2" w:themeShade="80"/>
          <w:sz w:val="26"/>
          <w:szCs w:val="26"/>
        </w:rPr>
        <w:t>”</w:t>
      </w:r>
      <w:r w:rsidRPr="000336DA">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 </w:t>
      </w:r>
      <w:r w:rsidRPr="000336DA">
        <w:rPr>
          <w:rFonts w:ascii="Calibri" w:hAnsi="Calibri"/>
          <w:bCs/>
          <w:color w:val="767171" w:themeColor="background2" w:themeShade="80"/>
          <w:sz w:val="26"/>
          <w:szCs w:val="26"/>
        </w:rPr>
        <w:t>la placa de circulación del vehículo retenida en garantía, del  pago de la multa que en su caso se impusiere</w:t>
      </w:r>
      <w:r w:rsidRPr="000336DA">
        <w:rPr>
          <w:rFonts w:ascii="Calibri" w:hAnsi="Calibri" w:cs="Calibri"/>
          <w:color w:val="767171" w:themeColor="background2" w:themeShade="80"/>
          <w:sz w:val="26"/>
          <w:szCs w:val="26"/>
        </w:rPr>
        <w:t xml:space="preserve">. . . . . . . . . . . . . . . . . </w:t>
      </w:r>
    </w:p>
    <w:p w:rsidR="008650E3" w:rsidRPr="0041003B" w:rsidRDefault="008650E3" w:rsidP="008650E3">
      <w:pPr>
        <w:rPr>
          <w:color w:val="AEAAAA" w:themeColor="background2" w:themeShade="BF"/>
          <w:sz w:val="22"/>
        </w:rPr>
      </w:pPr>
    </w:p>
    <w:p w:rsidR="008650E3" w:rsidRPr="00A8411D" w:rsidRDefault="008650E3" w:rsidP="008650E3">
      <w:pPr>
        <w:ind w:firstLine="708"/>
        <w:jc w:val="both"/>
        <w:rPr>
          <w:rFonts w:ascii="Calibri" w:hAnsi="Calibri" w:cs="Calibri"/>
          <w:bCs/>
          <w:iCs/>
          <w:color w:val="767171" w:themeColor="background2" w:themeShade="80"/>
          <w:sz w:val="26"/>
          <w:szCs w:val="26"/>
        </w:rPr>
      </w:pPr>
      <w:r w:rsidRPr="00A8411D">
        <w:rPr>
          <w:rFonts w:ascii="Calibri" w:hAnsi="Calibri" w:cs="Calibri"/>
          <w:b/>
          <w:bCs/>
          <w:i/>
          <w:iCs/>
          <w:color w:val="767171" w:themeColor="background2" w:themeShade="80"/>
          <w:sz w:val="26"/>
          <w:szCs w:val="26"/>
        </w:rPr>
        <w:t xml:space="preserve">SEXTO.- </w:t>
      </w:r>
      <w:r w:rsidRPr="00A8411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A8411D">
        <w:rPr>
          <w:rFonts w:ascii="Calibri" w:hAnsi="Calibri" w:cs="Calibri"/>
          <w:color w:val="767171" w:themeColor="background2" w:themeShade="80"/>
          <w:sz w:val="26"/>
          <w:szCs w:val="26"/>
        </w:rPr>
        <w:t>enjuiciante</w:t>
      </w:r>
      <w:proofErr w:type="spellEnd"/>
      <w:r w:rsidRPr="00A8411D">
        <w:rPr>
          <w:rFonts w:ascii="Calibri" w:hAnsi="Calibri" w:cs="Calibri"/>
          <w:color w:val="767171" w:themeColor="background2" w:themeShade="80"/>
          <w:sz w:val="26"/>
          <w:szCs w:val="26"/>
        </w:rPr>
        <w:t xml:space="preserve"> que se </w:t>
      </w:r>
      <w:r w:rsidRPr="00A8411D">
        <w:rPr>
          <w:rFonts w:ascii="Calibri" w:hAnsi="Calibri"/>
          <w:color w:val="767171" w:themeColor="background2" w:themeShade="80"/>
          <w:sz w:val="26"/>
        </w:rPr>
        <w:t xml:space="preserve">considera trascendental para emitir la presente resolución; como lo es el señalado como </w:t>
      </w:r>
      <w:r w:rsidR="00CA74C2" w:rsidRPr="00A8411D">
        <w:rPr>
          <w:rFonts w:ascii="Calibri" w:hAnsi="Calibri"/>
          <w:b/>
          <w:color w:val="767171" w:themeColor="background2" w:themeShade="80"/>
          <w:sz w:val="26"/>
        </w:rPr>
        <w:t>sext</w:t>
      </w:r>
      <w:r w:rsidRPr="00A8411D">
        <w:rPr>
          <w:rFonts w:ascii="Calibri" w:hAnsi="Calibri"/>
          <w:b/>
          <w:color w:val="767171" w:themeColor="background2" w:themeShade="80"/>
          <w:sz w:val="26"/>
        </w:rPr>
        <w:t>o</w:t>
      </w:r>
      <w:r w:rsidR="00CA74C2" w:rsidRPr="00A8411D">
        <w:rPr>
          <w:rFonts w:ascii="Calibri" w:hAnsi="Calibri"/>
          <w:b/>
          <w:color w:val="767171" w:themeColor="background2" w:themeShade="80"/>
          <w:sz w:val="26"/>
        </w:rPr>
        <w:t>,</w:t>
      </w:r>
      <w:r w:rsidRPr="00A8411D">
        <w:rPr>
          <w:rFonts w:ascii="Calibri" w:hAnsi="Calibri"/>
          <w:color w:val="767171" w:themeColor="background2" w:themeShade="80"/>
          <w:sz w:val="26"/>
        </w:rPr>
        <w:t xml:space="preserve"> en su </w:t>
      </w:r>
      <w:r w:rsidR="00CA74C2" w:rsidRPr="00A8411D">
        <w:rPr>
          <w:rFonts w:ascii="Calibri" w:hAnsi="Calibri"/>
          <w:color w:val="767171" w:themeColor="background2" w:themeShade="80"/>
          <w:sz w:val="26"/>
        </w:rPr>
        <w:t>segundo</w:t>
      </w:r>
      <w:r w:rsidR="00940559" w:rsidRPr="00A8411D">
        <w:rPr>
          <w:rFonts w:ascii="Calibri" w:hAnsi="Calibri"/>
          <w:color w:val="767171" w:themeColor="background2" w:themeShade="80"/>
          <w:sz w:val="26"/>
        </w:rPr>
        <w:t xml:space="preserve"> párrafo</w:t>
      </w:r>
      <w:r w:rsidRPr="00A8411D">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09277D" w:rsidRPr="00A8411D">
        <w:rPr>
          <w:rFonts w:ascii="Calibri" w:hAnsi="Calibri"/>
          <w:color w:val="767171" w:themeColor="background2" w:themeShade="80"/>
          <w:sz w:val="26"/>
        </w:rPr>
        <w:t>os restantes c</w:t>
      </w:r>
      <w:r w:rsidRPr="00A8411D">
        <w:rPr>
          <w:rFonts w:ascii="Calibri" w:hAnsi="Calibri"/>
          <w:color w:val="767171" w:themeColor="background2" w:themeShade="80"/>
          <w:sz w:val="26"/>
        </w:rPr>
        <w:t>oncepto</w:t>
      </w:r>
      <w:r w:rsidR="0009277D" w:rsidRPr="00A8411D">
        <w:rPr>
          <w:rFonts w:ascii="Calibri" w:hAnsi="Calibri"/>
          <w:color w:val="767171" w:themeColor="background2" w:themeShade="80"/>
          <w:sz w:val="26"/>
        </w:rPr>
        <w:t>s</w:t>
      </w:r>
      <w:r w:rsidRPr="00A8411D">
        <w:rPr>
          <w:rFonts w:ascii="Calibri" w:hAnsi="Calibri"/>
          <w:color w:val="767171" w:themeColor="background2" w:themeShade="80"/>
          <w:sz w:val="26"/>
        </w:rPr>
        <w:t xml:space="preserve">; sirviendo para ello el criterio sostenido por el Tribunal Colegiado de Circuito del Poder Judicial de la Federación, mencionado en la siguiente Jurisprudencia: . . . . . </w:t>
      </w:r>
      <w:r w:rsidRPr="00A8411D">
        <w:rPr>
          <w:rFonts w:ascii="Calibri" w:hAnsi="Calibri" w:cs="Calibri"/>
          <w:bCs/>
          <w:iCs/>
          <w:color w:val="767171" w:themeColor="background2" w:themeShade="80"/>
          <w:sz w:val="26"/>
          <w:szCs w:val="26"/>
        </w:rPr>
        <w:t xml:space="preserve">. . . . . . . . . . . . . . . . . </w:t>
      </w:r>
    </w:p>
    <w:p w:rsidR="008650E3" w:rsidRPr="00CF57B0" w:rsidRDefault="008650E3" w:rsidP="008650E3">
      <w:pPr>
        <w:jc w:val="both"/>
        <w:rPr>
          <w:color w:val="AEAAAA" w:themeColor="background2" w:themeShade="BF"/>
        </w:rPr>
      </w:pPr>
    </w:p>
    <w:p w:rsidR="00014DCE" w:rsidRDefault="00014DCE" w:rsidP="00014DCE">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926/2016-JN</w:t>
      </w:r>
    </w:p>
    <w:p w:rsidR="00014DCE" w:rsidRDefault="00014DCE" w:rsidP="00014DCE">
      <w:pPr>
        <w:jc w:val="both"/>
        <w:rPr>
          <w:rFonts w:ascii="Calibri" w:hAnsi="Calibri"/>
          <w:b/>
          <w:bCs/>
          <w:i/>
          <w:iCs/>
          <w:color w:val="AEAAAA" w:themeColor="background2" w:themeShade="BF"/>
          <w:sz w:val="26"/>
        </w:rPr>
      </w:pPr>
    </w:p>
    <w:p w:rsidR="008650E3" w:rsidRPr="00014DCE" w:rsidRDefault="008650E3" w:rsidP="00014DCE">
      <w:pPr>
        <w:ind w:firstLine="708"/>
        <w:jc w:val="both"/>
        <w:rPr>
          <w:rFonts w:ascii="Calibri" w:hAnsi="Calibri" w:cs="Calibri"/>
          <w:i/>
          <w:iCs/>
          <w:color w:val="767171" w:themeColor="background2" w:themeShade="80"/>
          <w:sz w:val="22"/>
        </w:rPr>
      </w:pPr>
      <w:r w:rsidRPr="00014DCE">
        <w:rPr>
          <w:rFonts w:ascii="Calibri" w:hAnsi="Calibri"/>
          <w:b/>
          <w:bCs/>
          <w:i/>
          <w:iCs/>
          <w:color w:val="767171" w:themeColor="background2" w:themeShade="80"/>
          <w:sz w:val="26"/>
        </w:rPr>
        <w:t xml:space="preserve">“CONCEPTOS DE VIOLACIÓN. EL JUEZ NO ESTÁ OBLIGADO A TRANSCRIBIRLOS. </w:t>
      </w:r>
      <w:r w:rsidRPr="00014DC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14DCE">
        <w:rPr>
          <w:rFonts w:ascii="Calibri" w:hAnsi="Calibri" w:cs="Calibri"/>
          <w:i/>
          <w:iCs/>
          <w:color w:val="767171" w:themeColor="background2" w:themeShade="80"/>
          <w:sz w:val="22"/>
        </w:rPr>
        <w:t>SEGUNDO TRIBUNAL COLEGIADO DEL SEXTO CIRCUITO. No. Registro: 196,477. Jurisprudencia, Materia(s):</w:t>
      </w:r>
      <w:r w:rsidRPr="00014DCE">
        <w:rPr>
          <w:rFonts w:ascii="Calibri" w:hAnsi="Calibri" w:cs="Calibri"/>
          <w:color w:val="767171" w:themeColor="background2" w:themeShade="80"/>
          <w:sz w:val="26"/>
          <w:szCs w:val="26"/>
        </w:rPr>
        <w:t xml:space="preserve"> </w:t>
      </w:r>
      <w:r w:rsidRPr="00014DCE">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sidRPr="00014DCE">
        <w:rPr>
          <w:rFonts w:ascii="Calibri" w:hAnsi="Calibri" w:cs="Calibri"/>
          <w:i/>
          <w:iCs/>
          <w:color w:val="767171" w:themeColor="background2" w:themeShade="80"/>
          <w:sz w:val="26"/>
        </w:rPr>
        <w:t xml:space="preserve">. . . . . . . . . . . </w:t>
      </w:r>
      <w:r w:rsidR="00014DCE">
        <w:rPr>
          <w:rFonts w:ascii="Calibri" w:hAnsi="Calibri" w:cs="Calibri"/>
          <w:i/>
          <w:iCs/>
          <w:color w:val="767171" w:themeColor="background2" w:themeShade="80"/>
          <w:sz w:val="26"/>
        </w:rPr>
        <w:t xml:space="preserve">. . . . . . . . . . . . . . . . . . . . . . . . . . . . . . . . . . . . . . . . . . . . . . . . . . . . . . </w:t>
      </w:r>
    </w:p>
    <w:p w:rsidR="008650E3" w:rsidRPr="00014DCE" w:rsidRDefault="008650E3" w:rsidP="008650E3">
      <w:pPr>
        <w:ind w:firstLine="708"/>
        <w:jc w:val="both"/>
        <w:rPr>
          <w:rFonts w:ascii="Calibri" w:hAnsi="Calibri" w:cs="Calibri"/>
          <w:color w:val="767171" w:themeColor="background2" w:themeShade="80"/>
          <w:sz w:val="26"/>
          <w:szCs w:val="26"/>
        </w:rPr>
      </w:pPr>
    </w:p>
    <w:p w:rsidR="008650E3" w:rsidRPr="00014DCE" w:rsidRDefault="008650E3" w:rsidP="008650E3">
      <w:pPr>
        <w:ind w:firstLine="708"/>
        <w:jc w:val="both"/>
        <w:rPr>
          <w:rFonts w:ascii="Calibri" w:hAnsi="Calibri" w:cs="Calibri"/>
          <w:color w:val="767171" w:themeColor="background2" w:themeShade="80"/>
          <w:sz w:val="26"/>
          <w:szCs w:val="26"/>
        </w:rPr>
      </w:pPr>
      <w:r w:rsidRPr="00014DCE">
        <w:rPr>
          <w:rFonts w:ascii="Calibri" w:hAnsi="Calibri" w:cs="Calibri"/>
          <w:color w:val="767171" w:themeColor="background2" w:themeShade="80"/>
          <w:sz w:val="26"/>
          <w:szCs w:val="26"/>
        </w:rPr>
        <w:t xml:space="preserve">Así las cosas, en el </w:t>
      </w:r>
      <w:r w:rsidR="00C9352B" w:rsidRPr="00014DCE">
        <w:rPr>
          <w:rFonts w:ascii="Calibri" w:hAnsi="Calibri" w:cs="Calibri"/>
          <w:color w:val="767171" w:themeColor="background2" w:themeShade="80"/>
          <w:sz w:val="26"/>
          <w:szCs w:val="26"/>
        </w:rPr>
        <w:t>sexto</w:t>
      </w:r>
      <w:r w:rsidRPr="00014DCE">
        <w:rPr>
          <w:rFonts w:ascii="Calibri" w:hAnsi="Calibri" w:cs="Calibri"/>
          <w:color w:val="767171" w:themeColor="background2" w:themeShade="80"/>
          <w:sz w:val="26"/>
          <w:szCs w:val="26"/>
        </w:rPr>
        <w:t xml:space="preserve"> concepto de impugnación señalado, el actor expuso: </w:t>
      </w:r>
      <w:r w:rsidRPr="00014DCE">
        <w:rPr>
          <w:rFonts w:ascii="Calibri" w:hAnsi="Calibri" w:cs="Calibri"/>
          <w:b/>
          <w:i/>
          <w:color w:val="767171" w:themeColor="background2" w:themeShade="80"/>
          <w:sz w:val="26"/>
          <w:szCs w:val="26"/>
        </w:rPr>
        <w:t>“El a</w:t>
      </w:r>
      <w:r w:rsidR="00F834B4" w:rsidRPr="00014DCE">
        <w:rPr>
          <w:rFonts w:ascii="Calibri" w:hAnsi="Calibri" w:cs="Calibri"/>
          <w:b/>
          <w:i/>
          <w:color w:val="767171" w:themeColor="background2" w:themeShade="80"/>
          <w:sz w:val="26"/>
          <w:szCs w:val="26"/>
        </w:rPr>
        <w:t>rtículo 43 del Reglamento…..”</w:t>
      </w:r>
      <w:r w:rsidRPr="00014DCE">
        <w:rPr>
          <w:rFonts w:ascii="Calibri" w:hAnsi="Calibri" w:cs="Calibri"/>
          <w:i/>
          <w:color w:val="767171" w:themeColor="background2" w:themeShade="80"/>
          <w:sz w:val="26"/>
          <w:szCs w:val="26"/>
        </w:rPr>
        <w:t xml:space="preserve">. . . . . . . . </w:t>
      </w:r>
      <w:r w:rsidR="00F834B4" w:rsidRPr="00014DCE">
        <w:rPr>
          <w:rFonts w:ascii="Calibri" w:hAnsi="Calibri" w:cs="Calibri"/>
          <w:color w:val="767171" w:themeColor="background2" w:themeShade="80"/>
          <w:sz w:val="26"/>
          <w:szCs w:val="26"/>
        </w:rPr>
        <w:t xml:space="preserve">. . . . . . . . . </w:t>
      </w:r>
      <w:r w:rsidR="00014DCE">
        <w:rPr>
          <w:rFonts w:ascii="Calibri" w:hAnsi="Calibri" w:cs="Calibri"/>
          <w:color w:val="767171" w:themeColor="background2" w:themeShade="80"/>
          <w:sz w:val="26"/>
          <w:szCs w:val="26"/>
        </w:rPr>
        <w:t xml:space="preserve">. . . . . . . . . . . . . . . </w:t>
      </w:r>
    </w:p>
    <w:p w:rsidR="00F834B4" w:rsidRDefault="00F834B4" w:rsidP="008650E3">
      <w:pPr>
        <w:ind w:firstLine="708"/>
        <w:jc w:val="both"/>
        <w:rPr>
          <w:rFonts w:ascii="Calibri" w:hAnsi="Calibri" w:cs="Calibri"/>
          <w:color w:val="AEAAAA" w:themeColor="background2" w:themeShade="BF"/>
          <w:sz w:val="26"/>
          <w:szCs w:val="26"/>
        </w:rPr>
      </w:pPr>
    </w:p>
    <w:p w:rsidR="00F834B4" w:rsidRPr="00404A4C" w:rsidRDefault="00F834B4" w:rsidP="008650E3">
      <w:pPr>
        <w:ind w:firstLine="708"/>
        <w:jc w:val="both"/>
        <w:rPr>
          <w:rFonts w:ascii="Calibri" w:hAnsi="Calibri" w:cs="Calibri"/>
          <w:i/>
          <w:color w:val="767171" w:themeColor="background2" w:themeShade="80"/>
          <w:sz w:val="26"/>
          <w:szCs w:val="26"/>
        </w:rPr>
      </w:pPr>
      <w:r w:rsidRPr="00404A4C">
        <w:rPr>
          <w:rFonts w:ascii="Calibri" w:hAnsi="Calibri" w:cs="Calibri"/>
          <w:i/>
          <w:color w:val="767171" w:themeColor="background2" w:themeShade="80"/>
          <w:sz w:val="26"/>
          <w:szCs w:val="26"/>
        </w:rPr>
        <w:t>“</w:t>
      </w:r>
      <w:r w:rsidR="00404A4C" w:rsidRPr="00404A4C">
        <w:rPr>
          <w:rFonts w:ascii="Calibri" w:hAnsi="Calibri" w:cs="Calibri"/>
          <w:i/>
          <w:color w:val="767171" w:themeColor="background2" w:themeShade="80"/>
          <w:sz w:val="26"/>
          <w:szCs w:val="26"/>
        </w:rPr>
        <w:t>….</w:t>
      </w:r>
      <w:r w:rsidRPr="00404A4C">
        <w:rPr>
          <w:rFonts w:ascii="Calibri" w:hAnsi="Calibri" w:cs="Calibri"/>
          <w:i/>
          <w:color w:val="767171" w:themeColor="background2" w:themeShade="80"/>
          <w:sz w:val="26"/>
          <w:szCs w:val="26"/>
        </w:rPr>
        <w:t xml:space="preserve">Se agrega a lo anterior, el que el agente no motivó de manera suficiente las conductas que dice que realicé, pues no basta solamente transcribir </w:t>
      </w:r>
      <w:r w:rsidRPr="00404A4C">
        <w:rPr>
          <w:rFonts w:ascii="Calibri" w:hAnsi="Calibri" w:cs="Calibri"/>
          <w:i/>
          <w:color w:val="767171" w:themeColor="background2" w:themeShade="80"/>
          <w:sz w:val="26"/>
          <w:szCs w:val="26"/>
        </w:rPr>
        <w:lastRenderedPageBreak/>
        <w:t>los supues</w:t>
      </w:r>
      <w:r w:rsidR="00367E80" w:rsidRPr="00404A4C">
        <w:rPr>
          <w:rFonts w:ascii="Calibri" w:hAnsi="Calibri" w:cs="Calibri"/>
          <w:i/>
          <w:color w:val="767171" w:themeColor="background2" w:themeShade="80"/>
          <w:sz w:val="26"/>
          <w:szCs w:val="26"/>
        </w:rPr>
        <w:t>tos que señala el reglamente…..</w:t>
      </w:r>
      <w:r w:rsidRPr="00404A4C">
        <w:rPr>
          <w:rFonts w:ascii="Calibri" w:hAnsi="Calibri" w:cs="Calibri"/>
          <w:i/>
          <w:color w:val="767171" w:themeColor="background2" w:themeShade="80"/>
          <w:sz w:val="26"/>
          <w:szCs w:val="26"/>
        </w:rPr>
        <w:t>sino debe señalar de manera pormenorizada  las circunstancias de tiempo, modo y lugar en que las supuestas conductas fueron realizadas….”</w:t>
      </w:r>
      <w:r w:rsidRPr="00404A4C">
        <w:rPr>
          <w:rFonts w:ascii="Calibri" w:hAnsi="Calibri" w:cs="Calibri"/>
          <w:color w:val="767171" w:themeColor="background2" w:themeShade="80"/>
          <w:sz w:val="26"/>
          <w:szCs w:val="26"/>
        </w:rPr>
        <w:t xml:space="preserve"> . . . . . . . . . . . . . . . . . . . . . . . . . . . . . . . . . . . . . . . . . . </w:t>
      </w:r>
    </w:p>
    <w:p w:rsidR="008650E3" w:rsidRPr="005128AB" w:rsidRDefault="008650E3" w:rsidP="008650E3">
      <w:pPr>
        <w:jc w:val="both"/>
        <w:rPr>
          <w:rFonts w:ascii="Calibri" w:hAnsi="Calibri" w:cs="Calibri"/>
          <w:i/>
          <w:color w:val="AEAAAA" w:themeColor="background2" w:themeShade="BF"/>
          <w:sz w:val="20"/>
          <w:szCs w:val="20"/>
        </w:rPr>
      </w:pPr>
    </w:p>
    <w:p w:rsidR="008650E3" w:rsidRPr="00404A4C" w:rsidRDefault="008650E3" w:rsidP="00404A4C">
      <w:pPr>
        <w:ind w:firstLine="708"/>
        <w:jc w:val="both"/>
        <w:rPr>
          <w:rFonts w:asciiTheme="minorHAnsi" w:hAnsiTheme="minorHAnsi" w:cstheme="minorHAnsi"/>
          <w:color w:val="767171" w:themeColor="background2" w:themeShade="80"/>
          <w:sz w:val="26"/>
          <w:szCs w:val="26"/>
        </w:rPr>
      </w:pPr>
      <w:r w:rsidRPr="00404A4C">
        <w:rPr>
          <w:rFonts w:asciiTheme="minorHAnsi" w:hAnsiTheme="minorHAnsi" w:cstheme="minorHAnsi"/>
          <w:color w:val="767171" w:themeColor="background2" w:themeShade="80"/>
          <w:sz w:val="26"/>
          <w:szCs w:val="26"/>
        </w:rPr>
        <w:t>Por su parte, el Agente de Tránsito, al contestar la demanda, solo refirió que la boleta impugnada se encuentra debidamente fundada y motivada. . . . . . .</w:t>
      </w:r>
      <w:r w:rsidR="003302F5">
        <w:rPr>
          <w:rFonts w:asciiTheme="minorHAnsi" w:hAnsiTheme="minorHAnsi" w:cstheme="minorHAnsi"/>
          <w:color w:val="767171" w:themeColor="background2" w:themeShade="80"/>
          <w:sz w:val="26"/>
          <w:szCs w:val="26"/>
        </w:rPr>
        <w:t xml:space="preserve"> </w:t>
      </w:r>
      <w:r w:rsidRPr="00404A4C">
        <w:rPr>
          <w:rFonts w:asciiTheme="minorHAnsi" w:hAnsiTheme="minorHAnsi" w:cstheme="minorHAnsi"/>
          <w:color w:val="767171" w:themeColor="background2" w:themeShade="80"/>
          <w:sz w:val="26"/>
          <w:szCs w:val="26"/>
        </w:rPr>
        <w:t xml:space="preserve"> </w:t>
      </w:r>
    </w:p>
    <w:p w:rsidR="008650E3" w:rsidRPr="005128AB" w:rsidRDefault="008650E3" w:rsidP="008650E3">
      <w:pPr>
        <w:jc w:val="both"/>
        <w:rPr>
          <w:rFonts w:asciiTheme="minorHAnsi" w:hAnsiTheme="minorHAnsi" w:cstheme="minorHAnsi"/>
          <w:i/>
          <w:color w:val="AEAAAA" w:themeColor="background2" w:themeShade="BF"/>
          <w:sz w:val="20"/>
          <w:szCs w:val="20"/>
        </w:rPr>
      </w:pPr>
    </w:p>
    <w:p w:rsidR="008650E3" w:rsidRPr="00404A4C" w:rsidRDefault="008650E3" w:rsidP="008650E3">
      <w:pPr>
        <w:ind w:firstLine="708"/>
        <w:jc w:val="both"/>
        <w:rPr>
          <w:rFonts w:asciiTheme="minorHAnsi" w:hAnsiTheme="minorHAnsi" w:cstheme="minorHAnsi"/>
          <w:bCs/>
          <w:color w:val="767171" w:themeColor="background2" w:themeShade="80"/>
          <w:sz w:val="26"/>
          <w:szCs w:val="26"/>
        </w:rPr>
      </w:pPr>
      <w:r w:rsidRPr="00404A4C">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404A4C">
        <w:rPr>
          <w:rFonts w:asciiTheme="minorHAnsi" w:hAnsiTheme="minorHAnsi" w:cstheme="minorHAnsi"/>
          <w:b/>
          <w:bCs/>
          <w:color w:val="767171" w:themeColor="background2" w:themeShade="80"/>
          <w:sz w:val="26"/>
          <w:szCs w:val="26"/>
        </w:rPr>
        <w:t>fundado</w:t>
      </w:r>
      <w:r w:rsidRPr="00404A4C">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infringidos -artículo 16, fracción II,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404A4C">
        <w:rPr>
          <w:rFonts w:asciiTheme="minorHAnsi" w:hAnsiTheme="minorHAnsi" w:cstheme="minorHAnsi"/>
          <w:bCs/>
          <w:color w:val="767171" w:themeColor="background2" w:themeShade="80"/>
          <w:sz w:val="26"/>
          <w:szCs w:val="26"/>
        </w:rPr>
        <w:t xml:space="preserve">. . . . . . . . . . . . . . . . . . . . . . . . . . . . . . . . . . . . . . . . . . . . . </w:t>
      </w:r>
    </w:p>
    <w:p w:rsidR="0056114F" w:rsidRPr="00C45D4F" w:rsidRDefault="0056114F" w:rsidP="008650E3">
      <w:pPr>
        <w:ind w:firstLine="708"/>
        <w:jc w:val="both"/>
        <w:rPr>
          <w:rFonts w:asciiTheme="minorHAnsi" w:hAnsiTheme="minorHAnsi" w:cstheme="minorHAnsi"/>
          <w:bCs/>
          <w:color w:val="767171" w:themeColor="background2" w:themeShade="80"/>
          <w:sz w:val="20"/>
          <w:szCs w:val="20"/>
        </w:rPr>
      </w:pPr>
    </w:p>
    <w:p w:rsidR="008650E3" w:rsidRPr="00C45D4F" w:rsidRDefault="008650E3" w:rsidP="008650E3">
      <w:pPr>
        <w:jc w:val="both"/>
        <w:rPr>
          <w:rFonts w:asciiTheme="minorHAnsi" w:hAnsiTheme="minorHAnsi" w:cstheme="minorHAnsi"/>
          <w:bCs/>
          <w:color w:val="767171" w:themeColor="background2" w:themeShade="80"/>
          <w:sz w:val="26"/>
          <w:szCs w:val="26"/>
        </w:rPr>
      </w:pPr>
      <w:r w:rsidRPr="00C45D4F">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45D4F">
        <w:rPr>
          <w:rFonts w:asciiTheme="minorHAnsi" w:hAnsiTheme="minorHAnsi" w:cstheme="minorHAnsi"/>
          <w:bCs/>
          <w:color w:val="767171" w:themeColor="background2" w:themeShade="80"/>
          <w:sz w:val="26"/>
          <w:szCs w:val="26"/>
        </w:rPr>
        <w:t>subincisos</w:t>
      </w:r>
      <w:proofErr w:type="spellEnd"/>
      <w:r w:rsidRPr="00C45D4F">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8650E3" w:rsidRPr="00C45D4F" w:rsidRDefault="008650E3" w:rsidP="008650E3">
      <w:pPr>
        <w:ind w:firstLine="708"/>
        <w:jc w:val="both"/>
        <w:rPr>
          <w:rFonts w:asciiTheme="minorHAnsi" w:hAnsiTheme="minorHAnsi" w:cstheme="minorHAnsi"/>
          <w:bCs/>
          <w:color w:val="767171" w:themeColor="background2" w:themeShade="80"/>
          <w:sz w:val="20"/>
          <w:szCs w:val="20"/>
        </w:rPr>
      </w:pPr>
      <w:r w:rsidRPr="0041003B">
        <w:rPr>
          <w:rFonts w:asciiTheme="minorHAnsi" w:hAnsiTheme="minorHAnsi" w:cstheme="minorHAnsi"/>
          <w:bCs/>
          <w:color w:val="AEAAAA" w:themeColor="background2" w:themeShade="BF"/>
          <w:sz w:val="26"/>
          <w:szCs w:val="26"/>
        </w:rPr>
        <w:lastRenderedPageBreak/>
        <w:tab/>
      </w:r>
    </w:p>
    <w:p w:rsidR="008650E3" w:rsidRPr="00C45D4F" w:rsidRDefault="008650E3" w:rsidP="008650E3">
      <w:pPr>
        <w:jc w:val="both"/>
        <w:rPr>
          <w:rFonts w:asciiTheme="minorHAnsi" w:hAnsiTheme="minorHAnsi" w:cstheme="minorHAnsi"/>
          <w:bCs/>
          <w:color w:val="767171" w:themeColor="background2" w:themeShade="80"/>
          <w:sz w:val="26"/>
          <w:szCs w:val="26"/>
        </w:rPr>
      </w:pPr>
      <w:r w:rsidRPr="00C45D4F">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el actor; pues no razonó ni explicó por qué el lugar donde se dice, estaba estacionado el vehículo del ciudadano en comento, era un lugar prohibido para ello; así como la ubicación y la descripción del señalamiento prohibitivo,</w:t>
      </w:r>
      <w:r w:rsidRPr="00C45D4F">
        <w:rPr>
          <w:rFonts w:asciiTheme="minorHAnsi" w:hAnsiTheme="minorHAnsi" w:cstheme="minorHAnsi"/>
          <w:color w:val="767171" w:themeColor="background2" w:themeShade="80"/>
          <w:sz w:val="26"/>
          <w:szCs w:val="26"/>
        </w:rPr>
        <w:t xml:space="preserve"> pues no hizo referencia a ello en lo absoluto; así como tampoco indicó cuánto tiempo estuvo detenido el vehículo, para así considerar que se encontraba estacionado; lo </w:t>
      </w:r>
      <w:r w:rsidRPr="00C45D4F">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C45D4F">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C45D4F">
        <w:rPr>
          <w:rFonts w:asciiTheme="minorHAnsi" w:hAnsiTheme="minorHAnsi" w:cstheme="minorHAnsi"/>
          <w:i/>
          <w:color w:val="767171" w:themeColor="background2" w:themeShade="80"/>
          <w:sz w:val="26"/>
          <w:szCs w:val="26"/>
        </w:rPr>
        <w:t xml:space="preserve">“Se prohíbe estacionar… en zonas o vías públicas </w:t>
      </w:r>
      <w:r w:rsidRPr="00C45D4F">
        <w:rPr>
          <w:rFonts w:asciiTheme="minorHAnsi" w:hAnsiTheme="minorHAnsi" w:cstheme="minorHAnsi"/>
          <w:b/>
          <w:i/>
          <w:color w:val="767171" w:themeColor="background2" w:themeShade="80"/>
          <w:sz w:val="26"/>
          <w:szCs w:val="26"/>
        </w:rPr>
        <w:t>identificadas</w:t>
      </w:r>
      <w:r w:rsidRPr="00C45D4F">
        <w:rPr>
          <w:rFonts w:asciiTheme="minorHAnsi" w:hAnsiTheme="minorHAnsi" w:cstheme="minorHAnsi"/>
          <w:i/>
          <w:color w:val="767171" w:themeColor="background2" w:themeShade="80"/>
          <w:sz w:val="26"/>
          <w:szCs w:val="26"/>
        </w:rPr>
        <w:t xml:space="preserve"> con la señalización respectiva”;</w:t>
      </w:r>
      <w:r w:rsidRPr="00C45D4F">
        <w:rPr>
          <w:rFonts w:asciiTheme="minorHAnsi" w:hAnsiTheme="minorHAnsi" w:cstheme="minorHAnsi"/>
          <w:color w:val="767171" w:themeColor="background2" w:themeShade="80"/>
          <w:sz w:val="26"/>
          <w:szCs w:val="26"/>
        </w:rPr>
        <w:t xml:space="preserve"> por lo que resultaba necesario que el enjuiciado, consignara en el acta controvertida, además de la ubicación precisa de la señalización correspondiente, en concreto, cual fue la conducta desarrollada por el infractor; es decir, debió indicar si el lugar donde el justiciable estacionó el vehículo, era una zona o la vía pública identificada con señalización y en qué consistía esa señalización; </w:t>
      </w:r>
      <w:r w:rsidRPr="00C45D4F">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p>
    <w:p w:rsidR="008650E3" w:rsidRPr="008851F3" w:rsidRDefault="008650E3" w:rsidP="008650E3">
      <w:pPr>
        <w:jc w:val="both"/>
        <w:rPr>
          <w:rFonts w:asciiTheme="minorHAnsi" w:hAnsiTheme="minorHAnsi" w:cstheme="minorHAnsi"/>
          <w:bCs/>
          <w:color w:val="AEAAAA" w:themeColor="background2" w:themeShade="BF"/>
          <w:sz w:val="20"/>
          <w:szCs w:val="20"/>
        </w:rPr>
      </w:pPr>
    </w:p>
    <w:p w:rsidR="00C45D4F" w:rsidRDefault="00C45D4F" w:rsidP="008650E3">
      <w:pPr>
        <w:ind w:firstLine="708"/>
        <w:jc w:val="both"/>
        <w:rPr>
          <w:rFonts w:asciiTheme="minorHAnsi" w:hAnsiTheme="minorHAnsi" w:cstheme="minorHAnsi"/>
          <w:color w:val="AEAAAA" w:themeColor="background2" w:themeShade="BF"/>
          <w:sz w:val="26"/>
          <w:szCs w:val="26"/>
        </w:rPr>
      </w:pPr>
    </w:p>
    <w:p w:rsidR="00C45D4F" w:rsidRDefault="00C45D4F" w:rsidP="00C45D4F">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926/2016-JN</w:t>
      </w:r>
    </w:p>
    <w:p w:rsidR="00C45D4F" w:rsidRDefault="00C45D4F" w:rsidP="008650E3">
      <w:pPr>
        <w:ind w:firstLine="708"/>
        <w:jc w:val="both"/>
        <w:rPr>
          <w:rFonts w:asciiTheme="minorHAnsi" w:hAnsiTheme="minorHAnsi" w:cstheme="minorHAnsi"/>
          <w:color w:val="AEAAAA" w:themeColor="background2" w:themeShade="BF"/>
          <w:sz w:val="26"/>
          <w:szCs w:val="26"/>
        </w:rPr>
      </w:pPr>
    </w:p>
    <w:p w:rsidR="008650E3" w:rsidRPr="00C45D4F" w:rsidRDefault="008650E3" w:rsidP="008650E3">
      <w:pPr>
        <w:ind w:firstLine="708"/>
        <w:jc w:val="both"/>
        <w:rPr>
          <w:rFonts w:asciiTheme="minorHAnsi" w:hAnsiTheme="minorHAnsi" w:cstheme="minorHAnsi"/>
          <w:color w:val="767171" w:themeColor="background2" w:themeShade="80"/>
          <w:sz w:val="26"/>
          <w:szCs w:val="26"/>
        </w:rPr>
      </w:pPr>
      <w:r w:rsidRPr="00C45D4F">
        <w:rPr>
          <w:rFonts w:asciiTheme="minorHAnsi" w:hAnsiTheme="minorHAnsi" w:cstheme="minorHAnsi"/>
          <w:color w:val="767171" w:themeColor="background2" w:themeShade="80"/>
          <w:sz w:val="26"/>
          <w:szCs w:val="26"/>
        </w:rPr>
        <w:t xml:space="preserve">Por lo que al resultar fundado el concepto de impugnación en estudio, se concluye que el </w:t>
      </w:r>
      <w:r w:rsidRPr="00C45D4F">
        <w:rPr>
          <w:rFonts w:ascii="Calibri" w:hAnsi="Calibri" w:cs="Calibri"/>
          <w:color w:val="767171" w:themeColor="background2" w:themeShade="80"/>
          <w:sz w:val="26"/>
          <w:szCs w:val="26"/>
        </w:rPr>
        <w:t>acta de infracción con número</w:t>
      </w:r>
      <w:r w:rsidR="001F5C35" w:rsidRPr="00C45D4F">
        <w:rPr>
          <w:rFonts w:ascii="Calibri" w:hAnsi="Calibri" w:cs="Calibri"/>
          <w:color w:val="767171" w:themeColor="background2" w:themeShade="80"/>
          <w:sz w:val="26"/>
          <w:szCs w:val="26"/>
        </w:rPr>
        <w:t xml:space="preserve"> T-5504945 (T guion cinco-cinco-cero-cuatro-nueve-cuatro-cinco), de fecha 20 veinte de septiembre del año 2016 dos mil dieciséis</w:t>
      </w:r>
      <w:r w:rsidRPr="00C45D4F">
        <w:rPr>
          <w:rFonts w:ascii="Calibri" w:hAnsi="Calibri" w:cs="Calibri"/>
          <w:color w:val="767171" w:themeColor="background2" w:themeShade="80"/>
          <w:sz w:val="26"/>
          <w:szCs w:val="26"/>
        </w:rPr>
        <w:t xml:space="preserve">, </w:t>
      </w:r>
      <w:r w:rsidRPr="00C45D4F">
        <w:rPr>
          <w:rFonts w:asciiTheme="minorHAnsi" w:hAnsiTheme="minorHAnsi" w:cstheme="minorHAnsi"/>
          <w:color w:val="767171" w:themeColor="background2" w:themeShade="80"/>
          <w:sz w:val="26"/>
          <w:szCs w:val="26"/>
        </w:rPr>
        <w:t xml:space="preserve">resulta ilegal al actualizarse la causa de nulidad prevista en el artículo 302, fracción II, del Código de Procedimiento y Justicia Administrativa para el Estado y los Municipios de Guanajuato; por lo que es procedente decretar su </w:t>
      </w:r>
      <w:r w:rsidRPr="00C45D4F">
        <w:rPr>
          <w:rFonts w:asciiTheme="minorHAnsi" w:hAnsiTheme="minorHAnsi" w:cstheme="minorHAnsi"/>
          <w:b/>
          <w:bCs/>
          <w:color w:val="767171" w:themeColor="background2" w:themeShade="80"/>
          <w:sz w:val="26"/>
          <w:szCs w:val="26"/>
        </w:rPr>
        <w:t>nulidad total</w:t>
      </w:r>
      <w:r w:rsidRPr="00C45D4F">
        <w:rPr>
          <w:rFonts w:ascii="Calibri" w:hAnsi="Calibri" w:cs="Calibri"/>
          <w:color w:val="767171" w:themeColor="background2" w:themeShade="80"/>
          <w:sz w:val="26"/>
          <w:szCs w:val="26"/>
        </w:rPr>
        <w:t xml:space="preserve">. . . . . . . . . . . . . . . . . . . . . . . . . . . . . . . . . . . </w:t>
      </w:r>
      <w:r w:rsidR="001F5C35" w:rsidRPr="00C45D4F">
        <w:rPr>
          <w:rFonts w:ascii="Calibri" w:hAnsi="Calibri" w:cs="Calibri"/>
          <w:color w:val="767171" w:themeColor="background2" w:themeShade="80"/>
          <w:sz w:val="26"/>
          <w:szCs w:val="26"/>
        </w:rPr>
        <w:t xml:space="preserve">. . . . . . . </w:t>
      </w:r>
      <w:r w:rsidR="00C45D4F">
        <w:rPr>
          <w:rFonts w:ascii="Calibri" w:hAnsi="Calibri" w:cs="Calibri"/>
          <w:color w:val="767171" w:themeColor="background2" w:themeShade="80"/>
          <w:sz w:val="26"/>
          <w:szCs w:val="26"/>
        </w:rPr>
        <w:t xml:space="preserve">. . . . . . . . . . . . . . </w:t>
      </w:r>
    </w:p>
    <w:p w:rsidR="008650E3" w:rsidRPr="00296D15" w:rsidRDefault="008650E3" w:rsidP="008650E3">
      <w:pPr>
        <w:pStyle w:val="Textoindependiente"/>
        <w:rPr>
          <w:rFonts w:ascii="Calibri" w:hAnsi="Calibri" w:cs="Calibri"/>
          <w:b/>
          <w:bCs/>
          <w:i/>
          <w:iCs/>
          <w:color w:val="AEAAAA" w:themeColor="background2" w:themeShade="BF"/>
          <w:sz w:val="20"/>
          <w:szCs w:val="20"/>
          <w:lang w:val="es-ES"/>
        </w:rPr>
      </w:pPr>
    </w:p>
    <w:p w:rsidR="008650E3" w:rsidRPr="00C45D4F" w:rsidRDefault="008650E3" w:rsidP="00C45D4F">
      <w:pPr>
        <w:pStyle w:val="Textoindependiente"/>
        <w:ind w:firstLine="708"/>
        <w:rPr>
          <w:rFonts w:ascii="Calibri" w:hAnsi="Calibri" w:cs="Arial"/>
          <w:color w:val="767171" w:themeColor="background2" w:themeShade="80"/>
          <w:sz w:val="26"/>
          <w:szCs w:val="27"/>
        </w:rPr>
      </w:pPr>
      <w:r w:rsidRPr="00C45D4F">
        <w:rPr>
          <w:rFonts w:ascii="Calibri" w:hAnsi="Calibri" w:cs="Calibri"/>
          <w:b/>
          <w:bCs/>
          <w:i/>
          <w:iCs/>
          <w:color w:val="767171" w:themeColor="background2" w:themeShade="80"/>
          <w:sz w:val="26"/>
          <w:szCs w:val="26"/>
        </w:rPr>
        <w:t>SÉPTIMO</w:t>
      </w:r>
      <w:r w:rsidRPr="00C45D4F">
        <w:rPr>
          <w:rFonts w:ascii="Calibri" w:hAnsi="Calibri" w:cs="Calibri"/>
          <w:i/>
          <w:iCs/>
          <w:color w:val="767171" w:themeColor="background2" w:themeShade="80"/>
          <w:sz w:val="26"/>
          <w:szCs w:val="26"/>
        </w:rPr>
        <w:t xml:space="preserve">.- </w:t>
      </w:r>
      <w:r w:rsidRPr="00C45D4F">
        <w:rPr>
          <w:rFonts w:ascii="Calibri" w:hAnsi="Calibri" w:cs="Arial"/>
          <w:color w:val="767171" w:themeColor="background2" w:themeShade="80"/>
          <w:sz w:val="26"/>
          <w:szCs w:val="27"/>
        </w:rPr>
        <w:t xml:space="preserve">En virtud de que el </w:t>
      </w:r>
      <w:r w:rsidR="00762F65" w:rsidRPr="00C45D4F">
        <w:rPr>
          <w:rFonts w:ascii="Calibri" w:hAnsi="Calibri" w:cs="Arial"/>
          <w:color w:val="767171" w:themeColor="background2" w:themeShade="80"/>
          <w:sz w:val="26"/>
          <w:szCs w:val="27"/>
        </w:rPr>
        <w:t>sexto</w:t>
      </w:r>
      <w:r w:rsidRPr="00C45D4F">
        <w:rPr>
          <w:rFonts w:ascii="Calibri" w:hAnsi="Calibri" w:cs="Arial"/>
          <w:color w:val="767171" w:themeColor="background2" w:themeShade="80"/>
          <w:sz w:val="26"/>
          <w:szCs w:val="27"/>
        </w:rPr>
        <w:t xml:space="preserve"> concepto de impugnación, </w:t>
      </w:r>
      <w:r w:rsidR="00762F65" w:rsidRPr="00C45D4F">
        <w:rPr>
          <w:rFonts w:ascii="Calibri" w:hAnsi="Calibri" w:cs="Arial"/>
          <w:color w:val="767171" w:themeColor="background2" w:themeShade="80"/>
          <w:sz w:val="26"/>
          <w:szCs w:val="27"/>
        </w:rPr>
        <w:t xml:space="preserve">en el aspecto destacado, </w:t>
      </w:r>
      <w:r w:rsidRPr="00C45D4F">
        <w:rPr>
          <w:rFonts w:ascii="Calibri" w:hAnsi="Calibri" w:cs="Arial"/>
          <w:color w:val="767171" w:themeColor="background2" w:themeShade="80"/>
          <w:sz w:val="26"/>
          <w:szCs w:val="27"/>
        </w:rPr>
        <w:t>resultó fundado y es suficiente para declarar la nulidad total del acto impugnado; resulta innecesario el estudio de</w:t>
      </w:r>
      <w:r w:rsidR="00762F65" w:rsidRPr="00C45D4F">
        <w:rPr>
          <w:rFonts w:ascii="Calibri" w:hAnsi="Calibri" w:cs="Arial"/>
          <w:color w:val="767171" w:themeColor="background2" w:themeShade="80"/>
          <w:sz w:val="26"/>
          <w:szCs w:val="27"/>
        </w:rPr>
        <w:t xml:space="preserve"> </w:t>
      </w:r>
      <w:r w:rsidRPr="00C45D4F">
        <w:rPr>
          <w:rFonts w:ascii="Calibri" w:hAnsi="Calibri" w:cs="Arial"/>
          <w:color w:val="767171" w:themeColor="background2" w:themeShade="80"/>
          <w:sz w:val="26"/>
          <w:szCs w:val="27"/>
        </w:rPr>
        <w:t>l</w:t>
      </w:r>
      <w:r w:rsidR="00762F65" w:rsidRPr="00C45D4F">
        <w:rPr>
          <w:rFonts w:ascii="Calibri" w:hAnsi="Calibri" w:cs="Arial"/>
          <w:color w:val="767171" w:themeColor="background2" w:themeShade="80"/>
          <w:sz w:val="26"/>
          <w:szCs w:val="27"/>
        </w:rPr>
        <w:t>os</w:t>
      </w:r>
      <w:r w:rsidRPr="00C45D4F">
        <w:rPr>
          <w:rFonts w:ascii="Calibri" w:hAnsi="Calibri" w:cs="Arial"/>
          <w:color w:val="767171" w:themeColor="background2" w:themeShade="80"/>
          <w:sz w:val="26"/>
          <w:szCs w:val="27"/>
        </w:rPr>
        <w:t xml:space="preserve"> restante</w:t>
      </w:r>
      <w:r w:rsidR="00762F65" w:rsidRPr="00C45D4F">
        <w:rPr>
          <w:rFonts w:ascii="Calibri" w:hAnsi="Calibri" w:cs="Arial"/>
          <w:color w:val="767171" w:themeColor="background2" w:themeShade="80"/>
          <w:sz w:val="26"/>
          <w:szCs w:val="27"/>
        </w:rPr>
        <w:t>s</w:t>
      </w:r>
      <w:r w:rsidRPr="00C45D4F">
        <w:rPr>
          <w:rFonts w:ascii="Calibri" w:hAnsi="Calibri" w:cs="Arial"/>
          <w:color w:val="767171" w:themeColor="background2" w:themeShade="80"/>
          <w:sz w:val="26"/>
          <w:szCs w:val="27"/>
        </w:rPr>
        <w:t xml:space="preserve"> concepto</w:t>
      </w:r>
      <w:r w:rsidR="00762F65" w:rsidRPr="00C45D4F">
        <w:rPr>
          <w:rFonts w:ascii="Calibri" w:hAnsi="Calibri" w:cs="Arial"/>
          <w:color w:val="767171" w:themeColor="background2" w:themeShade="80"/>
          <w:sz w:val="26"/>
          <w:szCs w:val="27"/>
        </w:rPr>
        <w:t>s</w:t>
      </w:r>
      <w:r w:rsidRPr="00C45D4F">
        <w:rPr>
          <w:rFonts w:ascii="Calibri" w:hAnsi="Calibri" w:cs="Arial"/>
          <w:color w:val="767171" w:themeColor="background2" w:themeShade="80"/>
          <w:sz w:val="26"/>
          <w:szCs w:val="27"/>
        </w:rPr>
        <w:t xml:space="preserve"> esgrimido</w:t>
      </w:r>
      <w:r w:rsidR="00762F65" w:rsidRPr="00C45D4F">
        <w:rPr>
          <w:rFonts w:ascii="Calibri" w:hAnsi="Calibri" w:cs="Arial"/>
          <w:color w:val="767171" w:themeColor="background2" w:themeShade="80"/>
          <w:sz w:val="26"/>
          <w:szCs w:val="27"/>
        </w:rPr>
        <w:t>s</w:t>
      </w:r>
      <w:r w:rsidRPr="00C45D4F">
        <w:rPr>
          <w:rFonts w:ascii="Calibri" w:hAnsi="Calibri" w:cs="Arial"/>
          <w:color w:val="767171" w:themeColor="background2" w:themeShade="80"/>
          <w:sz w:val="26"/>
          <w:szCs w:val="27"/>
        </w:rPr>
        <w:t xml:space="preserve"> por  el demandante, ya que su análisis no afectaría ni variaría el sentido de esta resolución. . . . . . . . . . . . .</w:t>
      </w:r>
      <w:r w:rsidR="006750C2" w:rsidRPr="00C45D4F">
        <w:rPr>
          <w:rFonts w:ascii="Calibri" w:hAnsi="Calibri" w:cs="Arial"/>
          <w:color w:val="767171" w:themeColor="background2" w:themeShade="80"/>
          <w:sz w:val="26"/>
          <w:szCs w:val="27"/>
        </w:rPr>
        <w:t xml:space="preserve"> . . . .</w:t>
      </w:r>
      <w:r w:rsidR="00762F65" w:rsidRPr="00C45D4F">
        <w:rPr>
          <w:rFonts w:ascii="Calibri" w:hAnsi="Calibri" w:cs="Arial"/>
          <w:color w:val="767171" w:themeColor="background2" w:themeShade="80"/>
          <w:sz w:val="26"/>
          <w:szCs w:val="27"/>
        </w:rPr>
        <w:t xml:space="preserve"> . . . . . . . . . . . . . . . . . . . . . </w:t>
      </w:r>
      <w:r w:rsidR="00C45D4F" w:rsidRPr="00C45D4F">
        <w:rPr>
          <w:rFonts w:ascii="Calibri" w:hAnsi="Calibri" w:cs="Arial"/>
          <w:color w:val="767171" w:themeColor="background2" w:themeShade="80"/>
          <w:sz w:val="26"/>
          <w:szCs w:val="27"/>
        </w:rPr>
        <w:t xml:space="preserve">. . . . . . . . . </w:t>
      </w:r>
    </w:p>
    <w:p w:rsidR="008650E3" w:rsidRPr="00315068" w:rsidRDefault="008650E3" w:rsidP="008650E3">
      <w:pPr>
        <w:pStyle w:val="Textoindependiente"/>
        <w:rPr>
          <w:rFonts w:ascii="Calibri" w:hAnsi="Calibri" w:cs="Arial"/>
          <w:color w:val="767171" w:themeColor="background2" w:themeShade="80"/>
          <w:sz w:val="20"/>
          <w:szCs w:val="27"/>
        </w:rPr>
      </w:pPr>
    </w:p>
    <w:p w:rsidR="008650E3" w:rsidRPr="00315068" w:rsidRDefault="008650E3" w:rsidP="008650E3">
      <w:pPr>
        <w:pStyle w:val="Textoindependiente"/>
        <w:ind w:firstLine="708"/>
        <w:rPr>
          <w:rFonts w:ascii="Calibri" w:hAnsi="Calibri" w:cs="Arial"/>
          <w:color w:val="767171" w:themeColor="background2" w:themeShade="80"/>
          <w:sz w:val="26"/>
          <w:szCs w:val="27"/>
        </w:rPr>
      </w:pPr>
      <w:r w:rsidRPr="00315068">
        <w:rPr>
          <w:rFonts w:ascii="Calibri" w:hAnsi="Calibri" w:cs="Arial"/>
          <w:color w:val="767171" w:themeColor="background2" w:themeShade="80"/>
          <w:sz w:val="26"/>
          <w:szCs w:val="27"/>
        </w:rPr>
        <w:t xml:space="preserve">Sirve de apoyo a lo anterior la tesis de jurisprudencia que a la letra señala: </w:t>
      </w:r>
    </w:p>
    <w:p w:rsidR="008650E3" w:rsidRPr="00315068" w:rsidRDefault="008650E3" w:rsidP="008650E3">
      <w:pPr>
        <w:pStyle w:val="Textoindependiente"/>
        <w:rPr>
          <w:rFonts w:ascii="Calibri" w:hAnsi="Calibri"/>
          <w:b/>
          <w:bCs/>
          <w:i/>
          <w:iCs/>
          <w:color w:val="767171" w:themeColor="background2" w:themeShade="80"/>
          <w:sz w:val="20"/>
          <w:szCs w:val="20"/>
        </w:rPr>
      </w:pPr>
    </w:p>
    <w:p w:rsidR="008650E3" w:rsidRPr="00315068" w:rsidRDefault="008650E3" w:rsidP="008650E3">
      <w:pPr>
        <w:pStyle w:val="Textoindependiente"/>
        <w:ind w:firstLine="708"/>
        <w:rPr>
          <w:rFonts w:ascii="Calibri" w:hAnsi="Calibri"/>
          <w:i/>
          <w:iCs/>
          <w:color w:val="767171" w:themeColor="background2" w:themeShade="80"/>
          <w:sz w:val="26"/>
          <w:szCs w:val="27"/>
        </w:rPr>
      </w:pPr>
      <w:r w:rsidRPr="00315068">
        <w:rPr>
          <w:rFonts w:ascii="Calibri" w:hAnsi="Calibri"/>
          <w:b/>
          <w:bCs/>
          <w:i/>
          <w:iCs/>
          <w:color w:val="767171" w:themeColor="background2" w:themeShade="80"/>
          <w:sz w:val="26"/>
          <w:szCs w:val="27"/>
        </w:rPr>
        <w:t xml:space="preserve">“CONCEPTOS DE VIOLACION. CUANDO SU ESTUDIO ES INNECESARIO. </w:t>
      </w:r>
      <w:r w:rsidRPr="00315068">
        <w:rPr>
          <w:rFonts w:ascii="Calibri" w:hAnsi="Calibri"/>
          <w:i/>
          <w:iCs/>
          <w:color w:val="767171" w:themeColor="background2" w:themeShade="80"/>
          <w:sz w:val="26"/>
          <w:szCs w:val="27"/>
        </w:rPr>
        <w:t xml:space="preserve">Si al considerarse fundado un concepto de violación ello trae como consecuencia la </w:t>
      </w:r>
      <w:r w:rsidRPr="00315068">
        <w:rPr>
          <w:rFonts w:ascii="Calibri" w:hAnsi="Calibri"/>
          <w:i/>
          <w:iCs/>
          <w:color w:val="767171" w:themeColor="background2" w:themeShade="80"/>
          <w:sz w:val="26"/>
          <w:szCs w:val="27"/>
        </w:rPr>
        <w:lastRenderedPageBreak/>
        <w:t xml:space="preserve">concesión del amparo, es innecesario analizar los restantes, ya que cualquiera que fuera el resultado de ese estudio, en nada variaría el sentido de la sentencia.” </w:t>
      </w:r>
      <w:r w:rsidRPr="0031506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15068">
        <w:rPr>
          <w:rFonts w:ascii="Calibri" w:hAnsi="Calibri"/>
          <w:color w:val="767171" w:themeColor="background2" w:themeShade="80"/>
          <w:sz w:val="22"/>
          <w:szCs w:val="22"/>
        </w:rPr>
        <w:t xml:space="preserve">Fuente: Semanario Judicial de </w:t>
      </w:r>
      <w:smartTag w:uri="urn:schemas-microsoft-com:office:smarttags" w:element="PersonName">
        <w:smartTagPr>
          <w:attr w:name="ProductID" w:val="la Federaci￳n. I"/>
        </w:smartTagPr>
        <w:r w:rsidRPr="00315068">
          <w:rPr>
            <w:rFonts w:ascii="Calibri" w:hAnsi="Calibri"/>
            <w:color w:val="767171" w:themeColor="background2" w:themeShade="80"/>
            <w:sz w:val="22"/>
            <w:szCs w:val="22"/>
          </w:rPr>
          <w:t>la Federación. I</w:t>
        </w:r>
      </w:smartTag>
      <w:r w:rsidRPr="00315068">
        <w:rPr>
          <w:rFonts w:ascii="Calibri" w:hAnsi="Calibri"/>
          <w:color w:val="767171" w:themeColor="background2" w:themeShade="80"/>
          <w:sz w:val="22"/>
          <w:szCs w:val="22"/>
        </w:rPr>
        <w:t xml:space="preserve">, Abril de 1991. Tesis: V.2o. J/7. Página: 86. Genealogía: Gaceta número 40, Abril de 1991, página </w:t>
      </w:r>
      <w:proofErr w:type="gramStart"/>
      <w:r w:rsidRPr="00315068">
        <w:rPr>
          <w:rFonts w:ascii="Calibri" w:hAnsi="Calibri"/>
          <w:color w:val="767171" w:themeColor="background2" w:themeShade="80"/>
          <w:sz w:val="22"/>
          <w:szCs w:val="22"/>
        </w:rPr>
        <w:t>125</w:t>
      </w:r>
      <w:r w:rsidRPr="00315068">
        <w:rPr>
          <w:rFonts w:ascii="Calibri" w:hAnsi="Calibri"/>
          <w:color w:val="767171" w:themeColor="background2" w:themeShade="80"/>
          <w:sz w:val="26"/>
          <w:szCs w:val="26"/>
        </w:rPr>
        <w:t xml:space="preserve"> .</w:t>
      </w:r>
      <w:proofErr w:type="gramEnd"/>
      <w:r w:rsidRPr="00315068">
        <w:rPr>
          <w:rFonts w:ascii="Calibri" w:hAnsi="Calibri"/>
          <w:color w:val="767171" w:themeColor="background2" w:themeShade="80"/>
          <w:sz w:val="26"/>
          <w:szCs w:val="26"/>
        </w:rPr>
        <w:t xml:space="preserve"> . . . . . . . . . . . . . . . . . . . . . . . . . . . . . . . . . . . </w:t>
      </w:r>
    </w:p>
    <w:p w:rsidR="008650E3" w:rsidRPr="008851F3" w:rsidRDefault="008650E3" w:rsidP="008650E3">
      <w:pPr>
        <w:pStyle w:val="Textoindependiente"/>
        <w:rPr>
          <w:rFonts w:ascii="Calibri" w:hAnsi="Calibri" w:cs="Calibri"/>
          <w:b/>
          <w:i/>
          <w:iCs/>
          <w:color w:val="AEAAAA" w:themeColor="background2" w:themeShade="BF"/>
          <w:sz w:val="20"/>
          <w:szCs w:val="20"/>
        </w:rPr>
      </w:pPr>
    </w:p>
    <w:p w:rsidR="008650E3" w:rsidRPr="00315068" w:rsidRDefault="008650E3" w:rsidP="008650E3">
      <w:pPr>
        <w:ind w:firstLine="708"/>
        <w:jc w:val="both"/>
        <w:rPr>
          <w:rFonts w:ascii="Calibri" w:hAnsi="Calibri" w:cs="Calibri"/>
          <w:bCs/>
          <w:iCs/>
          <w:color w:val="767171" w:themeColor="background2" w:themeShade="80"/>
          <w:sz w:val="26"/>
          <w:szCs w:val="26"/>
        </w:rPr>
      </w:pPr>
      <w:r w:rsidRPr="00315068">
        <w:rPr>
          <w:rFonts w:ascii="Calibri" w:hAnsi="Calibri" w:cs="Calibri"/>
          <w:b/>
          <w:i/>
          <w:iCs/>
          <w:color w:val="767171" w:themeColor="background2" w:themeShade="80"/>
          <w:sz w:val="26"/>
          <w:szCs w:val="26"/>
        </w:rPr>
        <w:t>OCTAVO.-</w:t>
      </w:r>
      <w:r w:rsidRPr="00315068">
        <w:rPr>
          <w:rFonts w:ascii="Calibri" w:hAnsi="Calibri" w:cs="Calibri"/>
          <w:i/>
          <w:iCs/>
          <w:color w:val="767171" w:themeColor="background2" w:themeShade="80"/>
          <w:sz w:val="26"/>
          <w:szCs w:val="26"/>
        </w:rPr>
        <w:t xml:space="preserve"> </w:t>
      </w:r>
      <w:r w:rsidRPr="00315068">
        <w:rPr>
          <w:rFonts w:ascii="Calibri" w:hAnsi="Calibri"/>
          <w:color w:val="767171" w:themeColor="background2" w:themeShade="80"/>
          <w:sz w:val="26"/>
          <w:szCs w:val="26"/>
        </w:rPr>
        <w:t xml:space="preserve">De lo pretendido por la parte actora, se encuentra también lo concerniente a que se ordene a la autoridad demandada a que devuelva la </w:t>
      </w:r>
      <w:r w:rsidRPr="00315068">
        <w:rPr>
          <w:rFonts w:ascii="Calibri" w:hAnsi="Calibri"/>
          <w:bCs/>
          <w:color w:val="767171" w:themeColor="background2" w:themeShade="80"/>
          <w:sz w:val="26"/>
          <w:szCs w:val="26"/>
        </w:rPr>
        <w:t>placa de circulación del vehículo retenida en garantía del  pago de la multa que, en su caso, se impusiere.</w:t>
      </w:r>
      <w:r w:rsidRPr="00315068">
        <w:rPr>
          <w:rFonts w:ascii="Calibri" w:hAnsi="Calibri" w:cs="Calibri"/>
          <w:bCs/>
          <w:iCs/>
          <w:color w:val="767171" w:themeColor="background2" w:themeShade="80"/>
          <w:sz w:val="26"/>
          <w:szCs w:val="26"/>
        </w:rPr>
        <w:t xml:space="preserve"> . . . . . . . . . . . . . . . . . . . . . . . . . . . . . . . . . . . . . . . . . . . . . . . . . . . . . </w:t>
      </w:r>
    </w:p>
    <w:p w:rsidR="008650E3" w:rsidRPr="00315068" w:rsidRDefault="008650E3" w:rsidP="008650E3">
      <w:pPr>
        <w:jc w:val="both"/>
        <w:rPr>
          <w:rFonts w:ascii="Calibri" w:hAnsi="Calibri"/>
          <w:color w:val="767171" w:themeColor="background2" w:themeShade="80"/>
          <w:sz w:val="26"/>
          <w:szCs w:val="26"/>
        </w:rPr>
      </w:pPr>
    </w:p>
    <w:p w:rsidR="008650E3" w:rsidRPr="00315068" w:rsidRDefault="008650E3" w:rsidP="008650E3">
      <w:pPr>
        <w:ind w:firstLine="708"/>
        <w:jc w:val="both"/>
        <w:rPr>
          <w:rFonts w:ascii="Calibri" w:hAnsi="Calibri" w:cs="Calibri"/>
          <w:bCs/>
          <w:iCs/>
          <w:color w:val="767171" w:themeColor="background2" w:themeShade="80"/>
          <w:sz w:val="26"/>
          <w:szCs w:val="26"/>
        </w:rPr>
      </w:pPr>
      <w:r w:rsidRPr="00315068">
        <w:rPr>
          <w:rFonts w:ascii="Calibri" w:hAnsi="Calibri"/>
          <w:color w:val="767171" w:themeColor="background2" w:themeShade="80"/>
          <w:sz w:val="26"/>
          <w:szCs w:val="26"/>
        </w:rPr>
        <w:t xml:space="preserve">Pretensión que resulta </w:t>
      </w:r>
      <w:r w:rsidRPr="00315068">
        <w:rPr>
          <w:rFonts w:ascii="Calibri" w:hAnsi="Calibri"/>
          <w:b/>
          <w:color w:val="767171" w:themeColor="background2" w:themeShade="80"/>
          <w:sz w:val="26"/>
          <w:szCs w:val="26"/>
        </w:rPr>
        <w:t>procedente</w:t>
      </w:r>
      <w:r w:rsidRPr="00315068">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15068">
        <w:rPr>
          <w:rFonts w:ascii="Calibri" w:hAnsi="Calibri"/>
          <w:b/>
          <w:color w:val="767171" w:themeColor="background2" w:themeShade="80"/>
          <w:sz w:val="26"/>
          <w:szCs w:val="26"/>
        </w:rPr>
        <w:t>se reconoce</w:t>
      </w:r>
      <w:r w:rsidRPr="00315068">
        <w:rPr>
          <w:rFonts w:ascii="Calibri" w:hAnsi="Calibri"/>
          <w:color w:val="767171" w:themeColor="background2" w:themeShade="80"/>
          <w:sz w:val="26"/>
          <w:szCs w:val="26"/>
        </w:rPr>
        <w:t xml:space="preserve"> el derecho que tiene el justiciable a la </w:t>
      </w:r>
      <w:r w:rsidRPr="00315068">
        <w:rPr>
          <w:rFonts w:ascii="Calibri" w:hAnsi="Calibri"/>
          <w:b/>
          <w:color w:val="767171" w:themeColor="background2" w:themeShade="80"/>
          <w:sz w:val="26"/>
          <w:szCs w:val="26"/>
        </w:rPr>
        <w:t>devolución</w:t>
      </w:r>
      <w:r w:rsidRPr="00315068">
        <w:rPr>
          <w:rFonts w:ascii="Calibri" w:hAnsi="Calibri"/>
          <w:color w:val="767171" w:themeColor="background2" w:themeShade="80"/>
          <w:sz w:val="26"/>
          <w:szCs w:val="26"/>
        </w:rPr>
        <w:t xml:space="preserve"> de la </w:t>
      </w:r>
      <w:r w:rsidRPr="00315068">
        <w:rPr>
          <w:rFonts w:ascii="Calibri" w:hAnsi="Calibri"/>
          <w:bCs/>
          <w:color w:val="767171" w:themeColor="background2" w:themeShade="80"/>
          <w:sz w:val="26"/>
          <w:szCs w:val="26"/>
        </w:rPr>
        <w:t>placa de circulación del vehículo retenida en garantía, del  pago de la multa que en su caso se impusiere</w:t>
      </w:r>
      <w:r w:rsidRPr="00315068">
        <w:rPr>
          <w:rFonts w:ascii="Calibri" w:hAnsi="Calibri"/>
          <w:color w:val="767171" w:themeColor="background2" w:themeShade="80"/>
          <w:sz w:val="26"/>
          <w:szCs w:val="26"/>
        </w:rPr>
        <w:t xml:space="preserve">; por lo que se </w:t>
      </w:r>
      <w:r w:rsidRPr="00315068">
        <w:rPr>
          <w:rFonts w:ascii="Calibri" w:hAnsi="Calibri"/>
          <w:b/>
          <w:color w:val="767171" w:themeColor="background2" w:themeShade="80"/>
          <w:sz w:val="26"/>
          <w:szCs w:val="26"/>
        </w:rPr>
        <w:t>condena</w:t>
      </w:r>
      <w:r w:rsidRPr="00315068">
        <w:rPr>
          <w:rFonts w:ascii="Calibri" w:hAnsi="Calibri"/>
          <w:color w:val="767171" w:themeColor="background2" w:themeShade="80"/>
          <w:sz w:val="26"/>
          <w:szCs w:val="26"/>
        </w:rPr>
        <w:t xml:space="preserve"> al Agente demandado a que devuelva dicha tablilla, al actor</w:t>
      </w:r>
      <w:r w:rsidRPr="00315068">
        <w:rPr>
          <w:rFonts w:ascii="Calibri" w:hAnsi="Calibri" w:cs="Calibri"/>
          <w:bCs/>
          <w:iCs/>
          <w:color w:val="767171" w:themeColor="background2" w:themeShade="80"/>
          <w:sz w:val="26"/>
          <w:szCs w:val="26"/>
        </w:rPr>
        <w:t xml:space="preserve"> . . . . . . . . . . . . . . . . . . . . . . . . . . . . . . . . . . . . . . . . . . </w:t>
      </w:r>
    </w:p>
    <w:p w:rsidR="008650E3" w:rsidRPr="00315068" w:rsidRDefault="008650E3" w:rsidP="008650E3">
      <w:pPr>
        <w:pStyle w:val="Textoindependiente"/>
        <w:rPr>
          <w:rFonts w:ascii="Calibri" w:hAnsi="Calibri" w:cs="Calibri"/>
          <w:color w:val="767171" w:themeColor="background2" w:themeShade="80"/>
          <w:sz w:val="20"/>
          <w:szCs w:val="20"/>
          <w:lang w:val="es-ES"/>
        </w:rPr>
      </w:pPr>
    </w:p>
    <w:p w:rsidR="008650E3" w:rsidRPr="00315068" w:rsidRDefault="008650E3" w:rsidP="008650E3">
      <w:pPr>
        <w:pStyle w:val="Textoindependiente"/>
        <w:ind w:firstLine="708"/>
        <w:rPr>
          <w:rFonts w:ascii="Calibri" w:hAnsi="Calibri" w:cs="Calibri"/>
          <w:color w:val="767171" w:themeColor="background2" w:themeShade="80"/>
          <w:sz w:val="26"/>
          <w:szCs w:val="26"/>
        </w:rPr>
      </w:pPr>
      <w:r w:rsidRPr="0031506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650E3" w:rsidRPr="00315068" w:rsidRDefault="008650E3" w:rsidP="008650E3">
      <w:pPr>
        <w:pStyle w:val="Textoindependiente"/>
        <w:ind w:firstLine="708"/>
        <w:rPr>
          <w:rFonts w:ascii="Calibri" w:hAnsi="Calibri" w:cs="Calibri"/>
          <w:color w:val="767171" w:themeColor="background2" w:themeShade="80"/>
          <w:sz w:val="26"/>
          <w:szCs w:val="26"/>
        </w:rPr>
      </w:pPr>
    </w:p>
    <w:p w:rsidR="008650E3" w:rsidRPr="00315068" w:rsidRDefault="008650E3" w:rsidP="008650E3">
      <w:pPr>
        <w:pStyle w:val="Textoindependiente"/>
        <w:jc w:val="center"/>
        <w:rPr>
          <w:rFonts w:ascii="Calibri" w:hAnsi="Calibri" w:cs="Calibri"/>
          <w:i/>
          <w:iCs/>
          <w:color w:val="767171" w:themeColor="background2" w:themeShade="80"/>
          <w:sz w:val="26"/>
          <w:szCs w:val="26"/>
        </w:rPr>
      </w:pPr>
      <w:r w:rsidRPr="00315068">
        <w:rPr>
          <w:rFonts w:ascii="Calibri" w:hAnsi="Calibri" w:cs="Calibri"/>
          <w:b/>
          <w:i/>
          <w:iCs/>
          <w:color w:val="767171" w:themeColor="background2" w:themeShade="80"/>
          <w:sz w:val="26"/>
          <w:szCs w:val="26"/>
        </w:rPr>
        <w:t xml:space="preserve">R E S U E L V E </w:t>
      </w:r>
      <w:r w:rsidRPr="00315068">
        <w:rPr>
          <w:rFonts w:ascii="Calibri" w:hAnsi="Calibri" w:cs="Calibri"/>
          <w:i/>
          <w:iCs/>
          <w:color w:val="767171" w:themeColor="background2" w:themeShade="80"/>
          <w:sz w:val="26"/>
          <w:szCs w:val="26"/>
        </w:rPr>
        <w:t>:</w:t>
      </w:r>
    </w:p>
    <w:p w:rsidR="008650E3" w:rsidRPr="00315068" w:rsidRDefault="008650E3" w:rsidP="008650E3">
      <w:pPr>
        <w:pStyle w:val="Textoindependiente"/>
        <w:rPr>
          <w:rFonts w:ascii="Calibri" w:hAnsi="Calibri" w:cs="Calibri"/>
          <w:color w:val="767171" w:themeColor="background2" w:themeShade="80"/>
          <w:sz w:val="20"/>
          <w:szCs w:val="20"/>
        </w:rPr>
      </w:pPr>
    </w:p>
    <w:p w:rsidR="008650E3" w:rsidRPr="00315068" w:rsidRDefault="008650E3" w:rsidP="008650E3">
      <w:pPr>
        <w:pStyle w:val="Textoindependiente"/>
        <w:ind w:firstLine="708"/>
        <w:rPr>
          <w:rFonts w:ascii="Calibri" w:hAnsi="Calibri" w:cs="Calibri"/>
          <w:color w:val="767171" w:themeColor="background2" w:themeShade="80"/>
          <w:sz w:val="26"/>
          <w:szCs w:val="26"/>
        </w:rPr>
      </w:pPr>
      <w:r w:rsidRPr="00315068">
        <w:rPr>
          <w:rFonts w:ascii="Calibri" w:hAnsi="Calibri" w:cs="Calibri"/>
          <w:b/>
          <w:bCs/>
          <w:i/>
          <w:iCs/>
          <w:color w:val="767171" w:themeColor="background2" w:themeShade="80"/>
          <w:sz w:val="26"/>
          <w:szCs w:val="26"/>
        </w:rPr>
        <w:t>PRIMERO</w:t>
      </w:r>
      <w:r w:rsidRPr="00315068">
        <w:rPr>
          <w:rFonts w:ascii="Calibri" w:hAnsi="Calibri" w:cs="Calibri"/>
          <w:color w:val="767171" w:themeColor="background2" w:themeShade="80"/>
          <w:sz w:val="26"/>
          <w:szCs w:val="26"/>
        </w:rPr>
        <w:t xml:space="preserve">.- Este Juzgado Segundo Administrativo municipal </w:t>
      </w:r>
      <w:r w:rsidR="00367E80" w:rsidRPr="00315068">
        <w:rPr>
          <w:rFonts w:ascii="Calibri" w:hAnsi="Calibri" w:cs="Calibri"/>
          <w:color w:val="767171" w:themeColor="background2" w:themeShade="80"/>
          <w:sz w:val="26"/>
          <w:szCs w:val="26"/>
        </w:rPr>
        <w:t xml:space="preserve">determina ser </w:t>
      </w:r>
      <w:r w:rsidRPr="00315068">
        <w:rPr>
          <w:rFonts w:ascii="Calibri" w:hAnsi="Calibri" w:cs="Calibri"/>
          <w:b/>
          <w:color w:val="767171" w:themeColor="background2" w:themeShade="80"/>
          <w:sz w:val="26"/>
          <w:szCs w:val="26"/>
        </w:rPr>
        <w:t>competente</w:t>
      </w:r>
      <w:r w:rsidRPr="00315068">
        <w:rPr>
          <w:rFonts w:ascii="Calibri" w:hAnsi="Calibri" w:cs="Calibri"/>
          <w:color w:val="767171" w:themeColor="background2" w:themeShade="80"/>
          <w:sz w:val="26"/>
          <w:szCs w:val="26"/>
        </w:rPr>
        <w:t xml:space="preserve"> para conocer y resolver del presente proceso administrativo. . . . . . . </w:t>
      </w:r>
    </w:p>
    <w:p w:rsidR="008650E3" w:rsidRPr="00315068" w:rsidRDefault="008650E3" w:rsidP="008650E3">
      <w:pPr>
        <w:pStyle w:val="Textoindependiente"/>
        <w:rPr>
          <w:rFonts w:ascii="Calibri" w:hAnsi="Calibri" w:cs="Calibri"/>
          <w:color w:val="767171" w:themeColor="background2" w:themeShade="80"/>
          <w:sz w:val="20"/>
          <w:szCs w:val="20"/>
        </w:rPr>
      </w:pPr>
    </w:p>
    <w:p w:rsidR="008650E3" w:rsidRPr="00315068" w:rsidRDefault="008650E3" w:rsidP="008650E3">
      <w:pPr>
        <w:ind w:firstLine="708"/>
        <w:jc w:val="both"/>
        <w:rPr>
          <w:rFonts w:ascii="Calibri" w:hAnsi="Calibri" w:cs="Calibri"/>
          <w:i/>
          <w:color w:val="767171" w:themeColor="background2" w:themeShade="80"/>
          <w:sz w:val="26"/>
          <w:szCs w:val="26"/>
        </w:rPr>
      </w:pPr>
      <w:r w:rsidRPr="00315068">
        <w:rPr>
          <w:rFonts w:ascii="Calibri" w:hAnsi="Calibri" w:cs="Calibri"/>
          <w:b/>
          <w:bCs/>
          <w:i/>
          <w:iCs/>
          <w:color w:val="767171" w:themeColor="background2" w:themeShade="80"/>
          <w:sz w:val="26"/>
          <w:szCs w:val="26"/>
        </w:rPr>
        <w:t xml:space="preserve">SEGUNDO.- </w:t>
      </w:r>
      <w:r w:rsidRPr="00315068">
        <w:rPr>
          <w:rFonts w:ascii="Calibri" w:hAnsi="Calibri" w:cs="Calibri"/>
          <w:color w:val="767171" w:themeColor="background2" w:themeShade="80"/>
          <w:sz w:val="26"/>
          <w:szCs w:val="26"/>
        </w:rPr>
        <w:t>Result</w:t>
      </w:r>
      <w:r w:rsidR="00367E80" w:rsidRPr="00315068">
        <w:rPr>
          <w:rFonts w:ascii="Calibri" w:hAnsi="Calibri" w:cs="Calibri"/>
          <w:color w:val="767171" w:themeColor="background2" w:themeShade="80"/>
          <w:sz w:val="26"/>
          <w:szCs w:val="26"/>
        </w:rPr>
        <w:t>a</w:t>
      </w:r>
      <w:r w:rsidRPr="00315068">
        <w:rPr>
          <w:rFonts w:ascii="Calibri" w:hAnsi="Calibri" w:cs="Calibri"/>
          <w:color w:val="767171" w:themeColor="background2" w:themeShade="80"/>
          <w:sz w:val="26"/>
          <w:szCs w:val="26"/>
        </w:rPr>
        <w:t xml:space="preserve"> </w:t>
      </w:r>
      <w:r w:rsidRPr="00315068">
        <w:rPr>
          <w:rFonts w:ascii="Calibri" w:hAnsi="Calibri" w:cs="Calibri"/>
          <w:b/>
          <w:color w:val="767171" w:themeColor="background2" w:themeShade="80"/>
          <w:sz w:val="26"/>
          <w:szCs w:val="26"/>
        </w:rPr>
        <w:t>procedente</w:t>
      </w:r>
      <w:r w:rsidRPr="00315068">
        <w:rPr>
          <w:rFonts w:ascii="Calibri" w:hAnsi="Calibri" w:cs="Calibri"/>
          <w:color w:val="767171" w:themeColor="background2" w:themeShade="80"/>
          <w:sz w:val="26"/>
          <w:szCs w:val="26"/>
        </w:rPr>
        <w:t xml:space="preserve"> el proceso administrativo promovido por el ciudadano</w:t>
      </w:r>
      <w:r w:rsidR="00762F65" w:rsidRPr="00315068">
        <w:rPr>
          <w:rFonts w:ascii="Calibri" w:hAnsi="Calibri" w:cs="Calibri"/>
          <w:color w:val="767171" w:themeColor="background2" w:themeShade="80"/>
          <w:sz w:val="26"/>
          <w:szCs w:val="26"/>
        </w:rPr>
        <w:t xml:space="preserve"> </w:t>
      </w:r>
      <w:r w:rsidR="0085173A">
        <w:rPr>
          <w:rFonts w:ascii="Calibri" w:hAnsi="Calibri" w:cs="Calibri"/>
          <w:color w:val="767171" w:themeColor="background2" w:themeShade="80"/>
          <w:sz w:val="26"/>
          <w:szCs w:val="26"/>
        </w:rPr>
        <w:t>*****</w:t>
      </w:r>
      <w:r w:rsidRPr="00315068">
        <w:rPr>
          <w:rFonts w:ascii="Calibri" w:hAnsi="Calibri" w:cs="Calibri"/>
          <w:color w:val="767171" w:themeColor="background2" w:themeShade="80"/>
          <w:sz w:val="26"/>
          <w:szCs w:val="26"/>
        </w:rPr>
        <w:t xml:space="preserve">, en contra del acta de infracción impugnada. . . </w:t>
      </w:r>
    </w:p>
    <w:p w:rsidR="008650E3" w:rsidRPr="00315068" w:rsidRDefault="008650E3" w:rsidP="008650E3">
      <w:pPr>
        <w:pStyle w:val="Textoindependiente"/>
        <w:rPr>
          <w:rFonts w:ascii="Calibri" w:hAnsi="Calibri" w:cs="Calibri"/>
          <w:bCs/>
          <w:iCs/>
          <w:color w:val="767171" w:themeColor="background2" w:themeShade="80"/>
          <w:sz w:val="20"/>
          <w:szCs w:val="20"/>
          <w:lang w:val="es-ES"/>
        </w:rPr>
      </w:pPr>
    </w:p>
    <w:p w:rsidR="008650E3" w:rsidRPr="00315068" w:rsidRDefault="008650E3" w:rsidP="008650E3">
      <w:pPr>
        <w:ind w:firstLine="708"/>
        <w:jc w:val="both"/>
        <w:rPr>
          <w:rFonts w:ascii="Calibri" w:hAnsi="Calibri" w:cs="Calibri"/>
          <w:b/>
          <w:color w:val="767171" w:themeColor="background2" w:themeShade="80"/>
          <w:sz w:val="26"/>
          <w:szCs w:val="26"/>
        </w:rPr>
      </w:pPr>
      <w:r w:rsidRPr="00315068">
        <w:rPr>
          <w:rFonts w:ascii="Calibri" w:hAnsi="Calibri"/>
          <w:b/>
          <w:bCs/>
          <w:i/>
          <w:iCs/>
          <w:color w:val="767171" w:themeColor="background2" w:themeShade="80"/>
          <w:sz w:val="26"/>
        </w:rPr>
        <w:t>TERCERO</w:t>
      </w:r>
      <w:r w:rsidRPr="00315068">
        <w:rPr>
          <w:rFonts w:ascii="Calibri" w:hAnsi="Calibri"/>
          <w:color w:val="767171" w:themeColor="background2" w:themeShade="80"/>
          <w:sz w:val="26"/>
        </w:rPr>
        <w:t xml:space="preserve">.- Se </w:t>
      </w:r>
      <w:r w:rsidRPr="00315068">
        <w:rPr>
          <w:rFonts w:ascii="Calibri" w:hAnsi="Calibri"/>
          <w:b/>
          <w:color w:val="767171" w:themeColor="background2" w:themeShade="80"/>
          <w:sz w:val="26"/>
        </w:rPr>
        <w:t>decreta</w:t>
      </w:r>
      <w:r w:rsidRPr="00315068">
        <w:rPr>
          <w:rFonts w:ascii="Calibri" w:hAnsi="Calibri"/>
          <w:color w:val="767171" w:themeColor="background2" w:themeShade="80"/>
          <w:sz w:val="26"/>
        </w:rPr>
        <w:t xml:space="preserve"> </w:t>
      </w:r>
      <w:r w:rsidRPr="00315068">
        <w:rPr>
          <w:rFonts w:ascii="Calibri" w:hAnsi="Calibri"/>
          <w:bCs/>
          <w:color w:val="767171" w:themeColor="background2" w:themeShade="80"/>
          <w:sz w:val="26"/>
        </w:rPr>
        <w:t>la</w:t>
      </w:r>
      <w:r w:rsidRPr="00315068">
        <w:rPr>
          <w:rFonts w:ascii="Calibri" w:hAnsi="Calibri"/>
          <w:b/>
          <w:bCs/>
          <w:color w:val="767171" w:themeColor="background2" w:themeShade="80"/>
          <w:sz w:val="26"/>
        </w:rPr>
        <w:t xml:space="preserve"> nulidad total </w:t>
      </w:r>
      <w:r w:rsidRPr="00315068">
        <w:rPr>
          <w:rFonts w:ascii="Calibri" w:hAnsi="Calibri"/>
          <w:color w:val="767171" w:themeColor="background2" w:themeShade="80"/>
          <w:sz w:val="26"/>
        </w:rPr>
        <w:t>del</w:t>
      </w:r>
      <w:r w:rsidRPr="00315068">
        <w:rPr>
          <w:rFonts w:ascii="Calibri" w:hAnsi="Calibri" w:cs="Calibri"/>
          <w:color w:val="767171" w:themeColor="background2" w:themeShade="80"/>
          <w:sz w:val="26"/>
          <w:szCs w:val="26"/>
        </w:rPr>
        <w:t xml:space="preserve"> </w:t>
      </w:r>
      <w:r w:rsidRPr="00315068">
        <w:rPr>
          <w:rFonts w:ascii="Calibri" w:hAnsi="Calibri" w:cs="Calibri"/>
          <w:b/>
          <w:color w:val="767171" w:themeColor="background2" w:themeShade="80"/>
          <w:sz w:val="26"/>
          <w:szCs w:val="26"/>
        </w:rPr>
        <w:t>acta de infracción</w:t>
      </w:r>
      <w:r w:rsidRPr="00315068">
        <w:rPr>
          <w:rFonts w:ascii="Calibri" w:hAnsi="Calibri" w:cs="Calibri"/>
          <w:color w:val="767171" w:themeColor="background2" w:themeShade="80"/>
          <w:sz w:val="26"/>
          <w:szCs w:val="26"/>
        </w:rPr>
        <w:t xml:space="preserve"> con número</w:t>
      </w:r>
      <w:r w:rsidR="00762F65" w:rsidRPr="00315068">
        <w:rPr>
          <w:rFonts w:ascii="Calibri" w:hAnsi="Calibri" w:cs="Calibri"/>
          <w:color w:val="767171" w:themeColor="background2" w:themeShade="80"/>
          <w:sz w:val="26"/>
          <w:szCs w:val="26"/>
        </w:rPr>
        <w:t xml:space="preserve"> </w:t>
      </w:r>
      <w:r w:rsidR="00762F65" w:rsidRPr="00315068">
        <w:rPr>
          <w:rFonts w:ascii="Calibri" w:hAnsi="Calibri" w:cs="Calibri"/>
          <w:b/>
          <w:color w:val="767171" w:themeColor="background2" w:themeShade="80"/>
          <w:sz w:val="26"/>
          <w:szCs w:val="26"/>
        </w:rPr>
        <w:t>T-5504945 (T guion cinco-cinco-cero-cuatro-nueve-cuatro-cinco)</w:t>
      </w:r>
      <w:r w:rsidR="00762F65" w:rsidRPr="00315068">
        <w:rPr>
          <w:rFonts w:ascii="Calibri" w:hAnsi="Calibri" w:cs="Calibri"/>
          <w:color w:val="767171" w:themeColor="background2" w:themeShade="80"/>
          <w:sz w:val="26"/>
          <w:szCs w:val="26"/>
        </w:rPr>
        <w:t xml:space="preserve">, de fecha </w:t>
      </w:r>
      <w:r w:rsidR="00762F65" w:rsidRPr="00315068">
        <w:rPr>
          <w:rFonts w:ascii="Calibri" w:hAnsi="Calibri" w:cs="Calibri"/>
          <w:b/>
          <w:color w:val="767171" w:themeColor="background2" w:themeShade="80"/>
          <w:sz w:val="26"/>
          <w:szCs w:val="26"/>
        </w:rPr>
        <w:t xml:space="preserve">20 </w:t>
      </w:r>
      <w:r w:rsidR="00762F65" w:rsidRPr="00315068">
        <w:rPr>
          <w:rFonts w:ascii="Calibri" w:hAnsi="Calibri" w:cs="Calibri"/>
          <w:color w:val="767171" w:themeColor="background2" w:themeShade="80"/>
          <w:sz w:val="26"/>
          <w:szCs w:val="26"/>
        </w:rPr>
        <w:t xml:space="preserve">veinte de </w:t>
      </w:r>
      <w:r w:rsidR="00762F65" w:rsidRPr="00315068">
        <w:rPr>
          <w:rFonts w:ascii="Calibri" w:hAnsi="Calibri" w:cs="Calibri"/>
          <w:b/>
          <w:color w:val="767171" w:themeColor="background2" w:themeShade="80"/>
          <w:sz w:val="26"/>
          <w:szCs w:val="26"/>
        </w:rPr>
        <w:t>septiembre</w:t>
      </w:r>
      <w:r w:rsidR="00762F65" w:rsidRPr="00315068">
        <w:rPr>
          <w:rFonts w:ascii="Calibri" w:hAnsi="Calibri" w:cs="Calibri"/>
          <w:color w:val="767171" w:themeColor="background2" w:themeShade="80"/>
          <w:sz w:val="26"/>
          <w:szCs w:val="26"/>
        </w:rPr>
        <w:t xml:space="preserve"> del año </w:t>
      </w:r>
      <w:r w:rsidR="00762F65" w:rsidRPr="00315068">
        <w:rPr>
          <w:rFonts w:ascii="Calibri" w:hAnsi="Calibri" w:cs="Calibri"/>
          <w:b/>
          <w:color w:val="767171" w:themeColor="background2" w:themeShade="80"/>
          <w:sz w:val="26"/>
          <w:szCs w:val="26"/>
        </w:rPr>
        <w:t>2016</w:t>
      </w:r>
      <w:r w:rsidR="00367E80" w:rsidRPr="00315068">
        <w:rPr>
          <w:rFonts w:ascii="Calibri" w:hAnsi="Calibri" w:cs="Calibri"/>
          <w:color w:val="767171" w:themeColor="background2" w:themeShade="80"/>
          <w:sz w:val="26"/>
          <w:szCs w:val="26"/>
        </w:rPr>
        <w:t xml:space="preserve"> dos mil dieciséis; </w:t>
      </w:r>
      <w:r w:rsidRPr="00315068">
        <w:rPr>
          <w:rFonts w:ascii="Calibri" w:hAnsi="Calibri" w:cs="Calibri"/>
          <w:color w:val="767171" w:themeColor="background2" w:themeShade="80"/>
          <w:sz w:val="26"/>
          <w:szCs w:val="26"/>
        </w:rPr>
        <w:t>en base a las consideraciones lógicas y jurídicas expresadas en el Considerando Sexto de la pres</w:t>
      </w:r>
      <w:r w:rsidR="00CA6111" w:rsidRPr="00315068">
        <w:rPr>
          <w:rFonts w:ascii="Calibri" w:hAnsi="Calibri" w:cs="Calibri"/>
          <w:color w:val="767171" w:themeColor="background2" w:themeShade="80"/>
          <w:sz w:val="26"/>
          <w:szCs w:val="26"/>
        </w:rPr>
        <w:t xml:space="preserve">ente sentencia. . . . . . . . </w:t>
      </w:r>
      <w:r w:rsidR="00315068">
        <w:rPr>
          <w:rFonts w:ascii="Calibri" w:hAnsi="Calibri"/>
          <w:color w:val="767171" w:themeColor="background2" w:themeShade="80"/>
        </w:rPr>
        <w:t xml:space="preserve">. . . . . . . . . . . . . . . . . . . . . . . . . . . . . . . . . . . . . . . . . . . . . . . . . </w:t>
      </w:r>
    </w:p>
    <w:p w:rsidR="008650E3" w:rsidRPr="00315068" w:rsidRDefault="008650E3" w:rsidP="008650E3">
      <w:pPr>
        <w:pStyle w:val="Textoindependiente"/>
        <w:rPr>
          <w:rFonts w:ascii="Calibri" w:hAnsi="Calibri" w:cs="Calibri"/>
          <w:b/>
          <w:bCs/>
          <w:i/>
          <w:iCs/>
          <w:color w:val="767171" w:themeColor="background2" w:themeShade="80"/>
          <w:sz w:val="20"/>
          <w:szCs w:val="20"/>
          <w:lang w:val="es-ES"/>
        </w:rPr>
      </w:pPr>
    </w:p>
    <w:p w:rsidR="008650E3" w:rsidRPr="00315068" w:rsidRDefault="008650E3" w:rsidP="008650E3">
      <w:pPr>
        <w:pStyle w:val="Textoindependiente"/>
        <w:ind w:firstLine="708"/>
        <w:rPr>
          <w:rFonts w:ascii="Calibri" w:hAnsi="Calibri" w:cs="Calibri"/>
          <w:color w:val="767171" w:themeColor="background2" w:themeShade="80"/>
          <w:sz w:val="26"/>
          <w:szCs w:val="26"/>
        </w:rPr>
      </w:pPr>
      <w:r w:rsidRPr="00315068">
        <w:rPr>
          <w:rFonts w:ascii="Calibri" w:hAnsi="Calibri" w:cs="Calibri"/>
          <w:b/>
          <w:bCs/>
          <w:i/>
          <w:iCs/>
          <w:color w:val="767171" w:themeColor="background2" w:themeShade="80"/>
          <w:sz w:val="26"/>
          <w:szCs w:val="26"/>
          <w:lang w:val="es-ES"/>
        </w:rPr>
        <w:t xml:space="preserve">CUARTO.- </w:t>
      </w:r>
      <w:r w:rsidRPr="00315068">
        <w:rPr>
          <w:rFonts w:ascii="Calibri" w:hAnsi="Calibri" w:cs="Calibri"/>
          <w:color w:val="767171" w:themeColor="background2" w:themeShade="80"/>
          <w:sz w:val="26"/>
          <w:szCs w:val="26"/>
        </w:rPr>
        <w:t xml:space="preserve">Se </w:t>
      </w:r>
      <w:r w:rsidRPr="00315068">
        <w:rPr>
          <w:rFonts w:ascii="Calibri" w:hAnsi="Calibri" w:cs="Calibri"/>
          <w:b/>
          <w:color w:val="767171" w:themeColor="background2" w:themeShade="80"/>
          <w:sz w:val="26"/>
          <w:szCs w:val="26"/>
        </w:rPr>
        <w:t>condena</w:t>
      </w:r>
      <w:r w:rsidRPr="00315068">
        <w:rPr>
          <w:rFonts w:ascii="Calibri" w:hAnsi="Calibri" w:cs="Calibri"/>
          <w:color w:val="767171" w:themeColor="background2" w:themeShade="80"/>
          <w:sz w:val="26"/>
          <w:szCs w:val="26"/>
        </w:rPr>
        <w:t xml:space="preserve"> al Agente de Tránsito de nombre </w:t>
      </w:r>
      <w:r w:rsidR="0085173A">
        <w:rPr>
          <w:rFonts w:ascii="Calibri" w:hAnsi="Calibri" w:cs="Calibri"/>
          <w:b/>
          <w:color w:val="767171" w:themeColor="background2" w:themeShade="80"/>
          <w:sz w:val="26"/>
          <w:szCs w:val="26"/>
        </w:rPr>
        <w:t>*****</w:t>
      </w:r>
      <w:r w:rsidRPr="00315068">
        <w:rPr>
          <w:rFonts w:ascii="Calibri" w:hAnsi="Calibri" w:cs="Calibri"/>
          <w:color w:val="767171" w:themeColor="background2" w:themeShade="80"/>
          <w:sz w:val="26"/>
          <w:szCs w:val="26"/>
        </w:rPr>
        <w:t xml:space="preserve">, a que </w:t>
      </w:r>
      <w:r w:rsidRPr="00315068">
        <w:rPr>
          <w:rFonts w:ascii="Calibri" w:hAnsi="Calibri" w:cs="Calibri"/>
          <w:b/>
          <w:color w:val="767171" w:themeColor="background2" w:themeShade="80"/>
          <w:sz w:val="26"/>
          <w:szCs w:val="26"/>
        </w:rPr>
        <w:t>devuelva</w:t>
      </w:r>
      <w:r w:rsidRPr="00315068">
        <w:rPr>
          <w:rFonts w:ascii="Calibri" w:hAnsi="Calibri" w:cs="Calibri"/>
          <w:color w:val="767171" w:themeColor="background2" w:themeShade="80"/>
          <w:sz w:val="26"/>
          <w:szCs w:val="26"/>
        </w:rPr>
        <w:t xml:space="preserve"> al ciudadano</w:t>
      </w:r>
      <w:r w:rsidR="00CA6111" w:rsidRPr="00315068">
        <w:rPr>
          <w:rFonts w:ascii="Calibri" w:hAnsi="Calibri" w:cs="Calibri"/>
          <w:color w:val="767171" w:themeColor="background2" w:themeShade="80"/>
          <w:sz w:val="26"/>
          <w:szCs w:val="26"/>
        </w:rPr>
        <w:t xml:space="preserve"> </w:t>
      </w:r>
      <w:r w:rsidR="0085173A">
        <w:rPr>
          <w:rFonts w:ascii="Calibri" w:hAnsi="Calibri" w:cs="Calibri"/>
          <w:b/>
          <w:color w:val="767171" w:themeColor="background2" w:themeShade="80"/>
          <w:sz w:val="26"/>
          <w:szCs w:val="26"/>
        </w:rPr>
        <w:t>*****</w:t>
      </w:r>
      <w:r w:rsidRPr="00315068">
        <w:rPr>
          <w:rFonts w:ascii="Calibri" w:hAnsi="Calibri" w:cs="Calibri"/>
          <w:color w:val="767171" w:themeColor="background2" w:themeShade="80"/>
          <w:sz w:val="26"/>
          <w:szCs w:val="26"/>
        </w:rPr>
        <w:t xml:space="preserve">, la </w:t>
      </w:r>
      <w:r w:rsidRPr="00315068">
        <w:rPr>
          <w:rFonts w:ascii="Calibri" w:hAnsi="Calibri"/>
          <w:b/>
          <w:bCs/>
          <w:color w:val="767171" w:themeColor="background2" w:themeShade="80"/>
          <w:sz w:val="26"/>
          <w:szCs w:val="26"/>
        </w:rPr>
        <w:t>placa de circulación</w:t>
      </w:r>
      <w:r w:rsidRPr="00315068">
        <w:rPr>
          <w:rFonts w:ascii="Calibri" w:hAnsi="Calibri"/>
          <w:bCs/>
          <w:color w:val="767171" w:themeColor="background2" w:themeShade="80"/>
          <w:sz w:val="26"/>
          <w:szCs w:val="26"/>
        </w:rPr>
        <w:t xml:space="preserve"> del vehículo retenida en garantía.</w:t>
      </w:r>
      <w:r w:rsidRPr="00315068">
        <w:rPr>
          <w:rFonts w:ascii="Calibri" w:hAnsi="Calibri" w:cs="Calibri"/>
          <w:iCs/>
          <w:color w:val="767171" w:themeColor="background2" w:themeShade="80"/>
          <w:sz w:val="26"/>
          <w:szCs w:val="26"/>
        </w:rPr>
        <w:t xml:space="preserve"> </w:t>
      </w:r>
      <w:r w:rsidRPr="00315068">
        <w:rPr>
          <w:rFonts w:ascii="Calibri" w:hAnsi="Calibri" w:cs="Calibri"/>
          <w:color w:val="767171" w:themeColor="background2" w:themeShade="80"/>
          <w:sz w:val="26"/>
          <w:szCs w:val="26"/>
        </w:rPr>
        <w:t xml:space="preserve">Lo anterior de acuerdo a lo argumentado en el Considerando Octavo de esta resolución. . . . . . . . . . . . . . . . . .  </w:t>
      </w:r>
    </w:p>
    <w:p w:rsidR="008650E3" w:rsidRPr="0041003B" w:rsidRDefault="008650E3" w:rsidP="008650E3">
      <w:pPr>
        <w:pStyle w:val="Textoindependiente"/>
        <w:ind w:firstLine="708"/>
        <w:rPr>
          <w:rFonts w:ascii="Calibri" w:hAnsi="Calibri" w:cs="Calibri"/>
          <w:color w:val="AEAAAA" w:themeColor="background2" w:themeShade="BF"/>
          <w:sz w:val="20"/>
          <w:szCs w:val="20"/>
        </w:rPr>
      </w:pPr>
    </w:p>
    <w:p w:rsidR="008650E3" w:rsidRPr="00315068" w:rsidRDefault="008650E3" w:rsidP="008650E3">
      <w:pPr>
        <w:pStyle w:val="Textoindependiente"/>
        <w:ind w:firstLine="708"/>
        <w:rPr>
          <w:rFonts w:ascii="Calibri" w:hAnsi="Calibri"/>
          <w:color w:val="767171" w:themeColor="background2" w:themeShade="80"/>
          <w:sz w:val="26"/>
          <w:szCs w:val="26"/>
        </w:rPr>
      </w:pPr>
      <w:r w:rsidRPr="00315068">
        <w:rPr>
          <w:rFonts w:ascii="Calibri" w:hAnsi="Calibri" w:cs="Calibri"/>
          <w:b/>
          <w:color w:val="767171" w:themeColor="background2" w:themeShade="80"/>
          <w:sz w:val="26"/>
          <w:szCs w:val="26"/>
        </w:rPr>
        <w:t>Devolución</w:t>
      </w:r>
      <w:r w:rsidRPr="00315068">
        <w:rPr>
          <w:rFonts w:ascii="Calibri" w:hAnsi="Calibri" w:cs="Calibri"/>
          <w:color w:val="767171" w:themeColor="background2" w:themeShade="80"/>
          <w:sz w:val="26"/>
          <w:szCs w:val="26"/>
        </w:rPr>
        <w:t xml:space="preserve"> que se deberá realizar dentro de los </w:t>
      </w:r>
      <w:r w:rsidRPr="00315068">
        <w:rPr>
          <w:rFonts w:ascii="Calibri" w:hAnsi="Calibri" w:cs="Calibri"/>
          <w:b/>
          <w:color w:val="767171" w:themeColor="background2" w:themeShade="80"/>
          <w:sz w:val="26"/>
          <w:szCs w:val="26"/>
        </w:rPr>
        <w:t>15 quince días</w:t>
      </w:r>
      <w:r w:rsidRPr="00315068">
        <w:rPr>
          <w:rFonts w:ascii="Calibri" w:hAnsi="Calibri" w:cs="Calibri"/>
          <w:color w:val="767171" w:themeColor="background2" w:themeShade="80"/>
          <w:sz w:val="26"/>
          <w:szCs w:val="26"/>
        </w:rPr>
        <w:t xml:space="preserve"> hábiles siguientes a la fecha en que </w:t>
      </w:r>
      <w:r w:rsidRPr="00315068">
        <w:rPr>
          <w:rFonts w:ascii="Calibri" w:hAnsi="Calibri" w:cs="Calibri"/>
          <w:b/>
          <w:color w:val="767171" w:themeColor="background2" w:themeShade="80"/>
          <w:sz w:val="26"/>
          <w:szCs w:val="26"/>
        </w:rPr>
        <w:t>cause ejecutoria</w:t>
      </w:r>
      <w:r w:rsidRPr="00315068">
        <w:rPr>
          <w:rFonts w:ascii="Calibri" w:hAnsi="Calibri" w:cs="Calibri"/>
          <w:color w:val="767171" w:themeColor="background2" w:themeShade="80"/>
          <w:sz w:val="26"/>
          <w:szCs w:val="26"/>
        </w:rPr>
        <w:t xml:space="preserve"> la presente resolución; debiendo </w:t>
      </w:r>
      <w:r w:rsidRPr="00315068">
        <w:rPr>
          <w:rFonts w:ascii="Calibri" w:hAnsi="Calibri" w:cs="Calibri"/>
          <w:b/>
          <w:color w:val="767171" w:themeColor="background2" w:themeShade="80"/>
          <w:sz w:val="26"/>
          <w:szCs w:val="26"/>
        </w:rPr>
        <w:t>informar</w:t>
      </w:r>
      <w:r w:rsidRPr="00315068">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8650E3" w:rsidRPr="00315068" w:rsidRDefault="008650E3" w:rsidP="008650E3">
      <w:pPr>
        <w:pStyle w:val="Textoindependiente"/>
        <w:rPr>
          <w:rFonts w:ascii="Calibri" w:hAnsi="Calibri" w:cs="Calibri"/>
          <w:color w:val="767171" w:themeColor="background2" w:themeShade="80"/>
          <w:sz w:val="20"/>
          <w:szCs w:val="20"/>
        </w:rPr>
      </w:pPr>
    </w:p>
    <w:p w:rsidR="008650E3" w:rsidRPr="00315068" w:rsidRDefault="008650E3" w:rsidP="008650E3">
      <w:pPr>
        <w:pStyle w:val="Textoindependiente"/>
        <w:ind w:firstLine="708"/>
        <w:rPr>
          <w:rFonts w:ascii="Calibri" w:hAnsi="Calibri" w:cs="Calibri"/>
          <w:color w:val="767171" w:themeColor="background2" w:themeShade="80"/>
          <w:sz w:val="26"/>
          <w:szCs w:val="26"/>
        </w:rPr>
      </w:pPr>
      <w:r w:rsidRPr="00315068">
        <w:rPr>
          <w:rFonts w:ascii="Calibri" w:hAnsi="Calibri" w:cs="Calibri"/>
          <w:color w:val="767171" w:themeColor="background2" w:themeShade="80"/>
          <w:sz w:val="26"/>
          <w:szCs w:val="26"/>
        </w:rPr>
        <w:lastRenderedPageBreak/>
        <w:t xml:space="preserve">Notifíquese a la autoridad demandada por oficio y a la parte actora personalmente. . . . . . . . . . . . . . . . . . . . . . . . . . . . . . . . . . . . . . . . . . . . . . . . . . . . . . . . </w:t>
      </w:r>
    </w:p>
    <w:p w:rsidR="008650E3" w:rsidRPr="00315068" w:rsidRDefault="008650E3" w:rsidP="008650E3">
      <w:pPr>
        <w:pStyle w:val="Textoindependiente"/>
        <w:rPr>
          <w:rFonts w:ascii="Calibri" w:hAnsi="Calibri" w:cs="Calibri"/>
          <w:color w:val="767171" w:themeColor="background2" w:themeShade="80"/>
          <w:sz w:val="20"/>
          <w:szCs w:val="20"/>
        </w:rPr>
      </w:pPr>
    </w:p>
    <w:p w:rsidR="008650E3" w:rsidRPr="00315068" w:rsidRDefault="008650E3" w:rsidP="008650E3">
      <w:pPr>
        <w:pStyle w:val="Textoindependiente"/>
        <w:ind w:firstLine="708"/>
        <w:rPr>
          <w:rFonts w:ascii="Calibri" w:hAnsi="Calibri" w:cs="Calibri"/>
          <w:b/>
          <w:bCs/>
          <w:color w:val="767171" w:themeColor="background2" w:themeShade="80"/>
          <w:sz w:val="26"/>
          <w:szCs w:val="26"/>
        </w:rPr>
      </w:pPr>
      <w:r w:rsidRPr="0031506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650E3" w:rsidRPr="00315068" w:rsidRDefault="008650E3" w:rsidP="008650E3">
      <w:pPr>
        <w:pStyle w:val="Textoindependiente"/>
        <w:ind w:firstLine="708"/>
        <w:rPr>
          <w:rFonts w:ascii="Calibri" w:hAnsi="Calibri" w:cs="Calibri"/>
          <w:color w:val="767171" w:themeColor="background2" w:themeShade="80"/>
          <w:sz w:val="26"/>
          <w:szCs w:val="26"/>
        </w:rPr>
      </w:pPr>
    </w:p>
    <w:p w:rsidR="008650E3" w:rsidRPr="00315068" w:rsidRDefault="008650E3" w:rsidP="008650E3">
      <w:pPr>
        <w:pStyle w:val="Textoindependiente"/>
        <w:ind w:firstLine="708"/>
        <w:rPr>
          <w:b/>
          <w:iCs/>
          <w:color w:val="767171" w:themeColor="background2" w:themeShade="80"/>
          <w:sz w:val="18"/>
          <w:szCs w:val="18"/>
        </w:rPr>
      </w:pPr>
      <w:r w:rsidRPr="00315068">
        <w:rPr>
          <w:rFonts w:ascii="Calibri" w:hAnsi="Calibri" w:cs="Calibri"/>
          <w:color w:val="767171" w:themeColor="background2" w:themeShade="80"/>
          <w:sz w:val="26"/>
          <w:szCs w:val="26"/>
        </w:rPr>
        <w:t xml:space="preserve">Así lo resolvió y firma el Licenciado </w:t>
      </w:r>
      <w:r w:rsidRPr="00315068">
        <w:rPr>
          <w:rFonts w:ascii="Calibri" w:hAnsi="Calibri" w:cs="Calibri"/>
          <w:b/>
          <w:bCs/>
          <w:color w:val="767171" w:themeColor="background2" w:themeShade="80"/>
          <w:sz w:val="26"/>
          <w:szCs w:val="26"/>
        </w:rPr>
        <w:t>Ernesto Alejandro Mora Álvarez</w:t>
      </w:r>
      <w:r w:rsidRPr="0031506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15068">
        <w:rPr>
          <w:rFonts w:ascii="Calibri" w:hAnsi="Calibri" w:cs="Calibri"/>
          <w:b/>
          <w:bCs/>
          <w:color w:val="767171" w:themeColor="background2" w:themeShade="80"/>
          <w:sz w:val="26"/>
          <w:szCs w:val="26"/>
        </w:rPr>
        <w:t>María del Rocío Villanueva Sánchez</w:t>
      </w:r>
      <w:r w:rsidRPr="00315068">
        <w:rPr>
          <w:rFonts w:ascii="Calibri" w:hAnsi="Calibri" w:cs="Calibri"/>
          <w:color w:val="767171" w:themeColor="background2" w:themeShade="80"/>
          <w:sz w:val="26"/>
          <w:szCs w:val="26"/>
        </w:rPr>
        <w:t xml:space="preserve">, quien da fe. . . . . . . . . . . . . . . . . . . . . . . . . . . . . . . . . . . . . . . . . . </w:t>
      </w:r>
    </w:p>
    <w:p w:rsidR="00FE7830" w:rsidRPr="00315068" w:rsidRDefault="00FE7830">
      <w:pPr>
        <w:rPr>
          <w:color w:val="767171" w:themeColor="background2" w:themeShade="80"/>
        </w:rPr>
      </w:pPr>
    </w:p>
    <w:sectPr w:rsidR="00FE7830" w:rsidRPr="00315068" w:rsidSect="001D683B">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0E" w:rsidRDefault="00FE7F0E">
      <w:r>
        <w:separator/>
      </w:r>
    </w:p>
  </w:endnote>
  <w:endnote w:type="continuationSeparator" w:id="0">
    <w:p w:rsidR="00FE7F0E" w:rsidRDefault="00FE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0E" w:rsidRDefault="00FE7F0E">
      <w:r>
        <w:separator/>
      </w:r>
    </w:p>
  </w:footnote>
  <w:footnote w:type="continuationSeparator" w:id="0">
    <w:p w:rsidR="00FE7F0E" w:rsidRDefault="00FE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50723"/>
      <w:docPartObj>
        <w:docPartGallery w:val="Page Numbers (Top of Page)"/>
        <w:docPartUnique/>
      </w:docPartObj>
    </w:sdtPr>
    <w:sdtEndPr/>
    <w:sdtContent>
      <w:p w:rsidR="00CD2182" w:rsidRDefault="000615E3">
        <w:pPr>
          <w:pStyle w:val="Encabezado"/>
          <w:jc w:val="center"/>
        </w:pPr>
        <w:r>
          <w:fldChar w:fldCharType="begin"/>
        </w:r>
        <w:r>
          <w:instrText>PAGE   \* MERGEFORMAT</w:instrText>
        </w:r>
        <w:r>
          <w:fldChar w:fldCharType="separate"/>
        </w:r>
        <w:r w:rsidR="0085173A">
          <w:rPr>
            <w:noProof/>
          </w:rPr>
          <w:t>1</w:t>
        </w:r>
        <w:r>
          <w:fldChar w:fldCharType="end"/>
        </w:r>
      </w:p>
    </w:sdtContent>
  </w:sdt>
  <w:p w:rsidR="00CD2182" w:rsidRDefault="00FE7F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0E3"/>
    <w:rsid w:val="00014DCE"/>
    <w:rsid w:val="000336DA"/>
    <w:rsid w:val="000615E3"/>
    <w:rsid w:val="0009277D"/>
    <w:rsid w:val="000949FC"/>
    <w:rsid w:val="000A4563"/>
    <w:rsid w:val="000A494D"/>
    <w:rsid w:val="000C33B7"/>
    <w:rsid w:val="00101122"/>
    <w:rsid w:val="001130B6"/>
    <w:rsid w:val="00135509"/>
    <w:rsid w:val="001362FC"/>
    <w:rsid w:val="00154BB1"/>
    <w:rsid w:val="00163C00"/>
    <w:rsid w:val="001924A9"/>
    <w:rsid w:val="001A1959"/>
    <w:rsid w:val="001D683B"/>
    <w:rsid w:val="001F5C35"/>
    <w:rsid w:val="00202611"/>
    <w:rsid w:val="00202673"/>
    <w:rsid w:val="00212C0F"/>
    <w:rsid w:val="00233E2C"/>
    <w:rsid w:val="002C1421"/>
    <w:rsid w:val="002C7272"/>
    <w:rsid w:val="002D2514"/>
    <w:rsid w:val="002D30EB"/>
    <w:rsid w:val="002E27EA"/>
    <w:rsid w:val="002E6395"/>
    <w:rsid w:val="00313DC7"/>
    <w:rsid w:val="00315068"/>
    <w:rsid w:val="003302F5"/>
    <w:rsid w:val="00343663"/>
    <w:rsid w:val="00367E80"/>
    <w:rsid w:val="00372776"/>
    <w:rsid w:val="003B39A3"/>
    <w:rsid w:val="003F2140"/>
    <w:rsid w:val="00404A4C"/>
    <w:rsid w:val="0044506D"/>
    <w:rsid w:val="004542A7"/>
    <w:rsid w:val="00462FD9"/>
    <w:rsid w:val="00473D37"/>
    <w:rsid w:val="0049334D"/>
    <w:rsid w:val="004B4AA9"/>
    <w:rsid w:val="004B4D69"/>
    <w:rsid w:val="004B57E9"/>
    <w:rsid w:val="004E2952"/>
    <w:rsid w:val="004F228E"/>
    <w:rsid w:val="005018E9"/>
    <w:rsid w:val="00512ECD"/>
    <w:rsid w:val="00541551"/>
    <w:rsid w:val="0056114F"/>
    <w:rsid w:val="00575915"/>
    <w:rsid w:val="00591E9C"/>
    <w:rsid w:val="005C712D"/>
    <w:rsid w:val="005D6A08"/>
    <w:rsid w:val="006016FA"/>
    <w:rsid w:val="00623C08"/>
    <w:rsid w:val="006318C4"/>
    <w:rsid w:val="006364E8"/>
    <w:rsid w:val="00661E92"/>
    <w:rsid w:val="006750C2"/>
    <w:rsid w:val="00683907"/>
    <w:rsid w:val="006D153C"/>
    <w:rsid w:val="00702648"/>
    <w:rsid w:val="00707F11"/>
    <w:rsid w:val="007256DA"/>
    <w:rsid w:val="007339B7"/>
    <w:rsid w:val="0074356C"/>
    <w:rsid w:val="00762F65"/>
    <w:rsid w:val="00792494"/>
    <w:rsid w:val="007D18A1"/>
    <w:rsid w:val="007F0454"/>
    <w:rsid w:val="0085173A"/>
    <w:rsid w:val="008650E3"/>
    <w:rsid w:val="00886F2E"/>
    <w:rsid w:val="008B3B89"/>
    <w:rsid w:val="008D30A8"/>
    <w:rsid w:val="009262E0"/>
    <w:rsid w:val="00940559"/>
    <w:rsid w:val="00941365"/>
    <w:rsid w:val="0099161B"/>
    <w:rsid w:val="00994D76"/>
    <w:rsid w:val="009C7774"/>
    <w:rsid w:val="009F231A"/>
    <w:rsid w:val="009F2C41"/>
    <w:rsid w:val="00A3303B"/>
    <w:rsid w:val="00A564E8"/>
    <w:rsid w:val="00A8411D"/>
    <w:rsid w:val="00AE1418"/>
    <w:rsid w:val="00AF6157"/>
    <w:rsid w:val="00AF61C5"/>
    <w:rsid w:val="00B0724B"/>
    <w:rsid w:val="00B46D8B"/>
    <w:rsid w:val="00B9561D"/>
    <w:rsid w:val="00BB09E4"/>
    <w:rsid w:val="00BC5331"/>
    <w:rsid w:val="00BC62E8"/>
    <w:rsid w:val="00C366EE"/>
    <w:rsid w:val="00C45D4F"/>
    <w:rsid w:val="00C9352B"/>
    <w:rsid w:val="00CA2C48"/>
    <w:rsid w:val="00CA6111"/>
    <w:rsid w:val="00CA74C2"/>
    <w:rsid w:val="00CC7FD1"/>
    <w:rsid w:val="00CF21FA"/>
    <w:rsid w:val="00D23787"/>
    <w:rsid w:val="00D333A4"/>
    <w:rsid w:val="00D55854"/>
    <w:rsid w:val="00DC1F6B"/>
    <w:rsid w:val="00E50E74"/>
    <w:rsid w:val="00E56A25"/>
    <w:rsid w:val="00E65AB3"/>
    <w:rsid w:val="00E94833"/>
    <w:rsid w:val="00EA1236"/>
    <w:rsid w:val="00EB4C25"/>
    <w:rsid w:val="00F16FF1"/>
    <w:rsid w:val="00F35C59"/>
    <w:rsid w:val="00F6743B"/>
    <w:rsid w:val="00F834B4"/>
    <w:rsid w:val="00FC4C24"/>
    <w:rsid w:val="00FE091F"/>
    <w:rsid w:val="00FE7830"/>
    <w:rsid w:val="00FE7F0E"/>
    <w:rsid w:val="00FF3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50E3"/>
    <w:pPr>
      <w:jc w:val="both"/>
    </w:pPr>
    <w:rPr>
      <w:lang w:val="es-MX"/>
    </w:rPr>
  </w:style>
  <w:style w:type="character" w:customStyle="1" w:styleId="TextoindependienteCar">
    <w:name w:val="Texto independiente Car"/>
    <w:basedOn w:val="Fuentedeprrafopredeter"/>
    <w:link w:val="Textoindependiente"/>
    <w:rsid w:val="008650E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8650E3"/>
    <w:pPr>
      <w:spacing w:after="120"/>
      <w:ind w:left="283"/>
    </w:pPr>
    <w:rPr>
      <w:lang w:val="es-MX"/>
    </w:rPr>
  </w:style>
  <w:style w:type="character" w:customStyle="1" w:styleId="SangradetextonormalCar">
    <w:name w:val="Sangría de texto normal Car"/>
    <w:basedOn w:val="Fuentedeprrafopredeter"/>
    <w:link w:val="Sangradetextonormal"/>
    <w:semiHidden/>
    <w:rsid w:val="008650E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650E3"/>
    <w:pPr>
      <w:tabs>
        <w:tab w:val="center" w:pos="4419"/>
        <w:tab w:val="right" w:pos="8838"/>
      </w:tabs>
    </w:pPr>
  </w:style>
  <w:style w:type="character" w:customStyle="1" w:styleId="EncabezadoCar">
    <w:name w:val="Encabezado Car"/>
    <w:basedOn w:val="Fuentedeprrafopredeter"/>
    <w:link w:val="Encabezado"/>
    <w:uiPriority w:val="99"/>
    <w:rsid w:val="008650E3"/>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0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50E3"/>
    <w:pPr>
      <w:jc w:val="both"/>
    </w:pPr>
    <w:rPr>
      <w:lang w:val="es-MX"/>
    </w:rPr>
  </w:style>
  <w:style w:type="character" w:customStyle="1" w:styleId="TextoindependienteCar">
    <w:name w:val="Texto independiente Car"/>
    <w:basedOn w:val="Fuentedeprrafopredeter"/>
    <w:link w:val="Textoindependiente"/>
    <w:rsid w:val="008650E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8650E3"/>
    <w:pPr>
      <w:spacing w:after="120"/>
      <w:ind w:left="283"/>
    </w:pPr>
    <w:rPr>
      <w:lang w:val="es-MX"/>
    </w:rPr>
  </w:style>
  <w:style w:type="character" w:customStyle="1" w:styleId="SangradetextonormalCar">
    <w:name w:val="Sangría de texto normal Car"/>
    <w:basedOn w:val="Fuentedeprrafopredeter"/>
    <w:link w:val="Sangradetextonormal"/>
    <w:semiHidden/>
    <w:rsid w:val="008650E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8650E3"/>
    <w:pPr>
      <w:tabs>
        <w:tab w:val="center" w:pos="4419"/>
        <w:tab w:val="right" w:pos="8838"/>
      </w:tabs>
    </w:pPr>
  </w:style>
  <w:style w:type="character" w:customStyle="1" w:styleId="EncabezadoCar">
    <w:name w:val="Encabezado Car"/>
    <w:basedOn w:val="Fuentedeprrafopredeter"/>
    <w:link w:val="Encabezado"/>
    <w:uiPriority w:val="99"/>
    <w:rsid w:val="008650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8746">
      <w:bodyDiv w:val="1"/>
      <w:marLeft w:val="0"/>
      <w:marRight w:val="0"/>
      <w:marTop w:val="0"/>
      <w:marBottom w:val="0"/>
      <w:divBdr>
        <w:top w:val="none" w:sz="0" w:space="0" w:color="auto"/>
        <w:left w:val="none" w:sz="0" w:space="0" w:color="auto"/>
        <w:bottom w:val="none" w:sz="0" w:space="0" w:color="auto"/>
        <w:right w:val="none" w:sz="0" w:space="0" w:color="auto"/>
      </w:divBdr>
    </w:div>
    <w:div w:id="931280226">
      <w:bodyDiv w:val="1"/>
      <w:marLeft w:val="0"/>
      <w:marRight w:val="0"/>
      <w:marTop w:val="0"/>
      <w:marBottom w:val="0"/>
      <w:divBdr>
        <w:top w:val="none" w:sz="0" w:space="0" w:color="auto"/>
        <w:left w:val="none" w:sz="0" w:space="0" w:color="auto"/>
        <w:bottom w:val="none" w:sz="0" w:space="0" w:color="auto"/>
        <w:right w:val="none" w:sz="0" w:space="0" w:color="auto"/>
      </w:divBdr>
    </w:div>
    <w:div w:id="1003167224">
      <w:bodyDiv w:val="1"/>
      <w:marLeft w:val="0"/>
      <w:marRight w:val="0"/>
      <w:marTop w:val="0"/>
      <w:marBottom w:val="0"/>
      <w:divBdr>
        <w:top w:val="none" w:sz="0" w:space="0" w:color="auto"/>
        <w:left w:val="none" w:sz="0" w:space="0" w:color="auto"/>
        <w:bottom w:val="none" w:sz="0" w:space="0" w:color="auto"/>
        <w:right w:val="none" w:sz="0" w:space="0" w:color="auto"/>
      </w:divBdr>
    </w:div>
    <w:div w:id="2084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3156</Words>
  <Characters>17363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2017-06-29T14:53:00Z</dcterms:created>
  <dcterms:modified xsi:type="dcterms:W3CDTF">2017-06-29T14:53:00Z</dcterms:modified>
</cp:coreProperties>
</file>